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2" w:rsidRPr="006D191A" w:rsidRDefault="00D46DC4" w:rsidP="00923F5C">
      <w:pPr>
        <w:jc w:val="center"/>
        <w:rPr>
          <w:sz w:val="22"/>
          <w:szCs w:val="22"/>
        </w:rPr>
      </w:pPr>
      <w:r w:rsidRPr="006D191A">
        <w:rPr>
          <w:sz w:val="22"/>
          <w:szCs w:val="22"/>
        </w:rPr>
        <w:t>City of Albion</w:t>
      </w:r>
    </w:p>
    <w:p w:rsidR="00D46DC4" w:rsidRPr="006D191A" w:rsidRDefault="00D46DC4" w:rsidP="00D46DC4">
      <w:pPr>
        <w:jc w:val="center"/>
        <w:rPr>
          <w:sz w:val="22"/>
          <w:szCs w:val="22"/>
        </w:rPr>
      </w:pPr>
      <w:r w:rsidRPr="006D191A">
        <w:rPr>
          <w:sz w:val="22"/>
          <w:szCs w:val="22"/>
        </w:rPr>
        <w:t>City Council Meeting</w:t>
      </w:r>
    </w:p>
    <w:p w:rsidR="00D46DC4" w:rsidRPr="006D191A" w:rsidRDefault="00D1178E" w:rsidP="00D46DC4">
      <w:pPr>
        <w:jc w:val="center"/>
        <w:rPr>
          <w:sz w:val="22"/>
          <w:szCs w:val="22"/>
        </w:rPr>
      </w:pPr>
      <w:r>
        <w:rPr>
          <w:sz w:val="22"/>
          <w:szCs w:val="22"/>
        </w:rPr>
        <w:t>June 5</w:t>
      </w:r>
      <w:r w:rsidR="00306D71" w:rsidRPr="006D191A">
        <w:rPr>
          <w:sz w:val="22"/>
          <w:szCs w:val="22"/>
        </w:rPr>
        <w:t>, 2017</w:t>
      </w:r>
    </w:p>
    <w:p w:rsidR="00D46DC4" w:rsidRPr="006D191A" w:rsidRDefault="00D46DC4">
      <w:pPr>
        <w:rPr>
          <w:sz w:val="22"/>
          <w:szCs w:val="22"/>
        </w:rPr>
      </w:pPr>
    </w:p>
    <w:p w:rsidR="00D46DC4" w:rsidRPr="006D191A" w:rsidRDefault="00D46DC4">
      <w:pPr>
        <w:rPr>
          <w:sz w:val="22"/>
          <w:szCs w:val="22"/>
        </w:rPr>
      </w:pPr>
    </w:p>
    <w:p w:rsidR="00D46DC4" w:rsidRPr="006D191A" w:rsidRDefault="00D46DC4" w:rsidP="00D46D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191A">
        <w:rPr>
          <w:sz w:val="22"/>
          <w:szCs w:val="22"/>
        </w:rPr>
        <w:t>Call To Order</w:t>
      </w:r>
    </w:p>
    <w:p w:rsidR="00D46DC4" w:rsidRPr="006D191A" w:rsidRDefault="00D46DC4" w:rsidP="00D46DC4">
      <w:pPr>
        <w:rPr>
          <w:sz w:val="22"/>
          <w:szCs w:val="22"/>
        </w:rPr>
      </w:pPr>
    </w:p>
    <w:p w:rsidR="00D46DC4" w:rsidRPr="006D191A" w:rsidRDefault="0068134E" w:rsidP="00D46DC4">
      <w:pPr>
        <w:ind w:left="720"/>
        <w:rPr>
          <w:sz w:val="22"/>
          <w:szCs w:val="22"/>
        </w:rPr>
      </w:pPr>
      <w:r w:rsidRPr="006D191A">
        <w:rPr>
          <w:sz w:val="22"/>
          <w:szCs w:val="22"/>
        </w:rPr>
        <w:t xml:space="preserve">Mayor </w:t>
      </w:r>
      <w:r w:rsidR="00AC19AC">
        <w:rPr>
          <w:sz w:val="22"/>
          <w:szCs w:val="22"/>
        </w:rPr>
        <w:t xml:space="preserve">Pro Tem </w:t>
      </w:r>
      <w:r w:rsidR="00210140" w:rsidRPr="006D191A">
        <w:rPr>
          <w:sz w:val="22"/>
          <w:szCs w:val="22"/>
        </w:rPr>
        <w:t>Brown</w:t>
      </w:r>
      <w:r w:rsidR="00D46DC4" w:rsidRPr="006D191A">
        <w:rPr>
          <w:sz w:val="22"/>
          <w:szCs w:val="22"/>
        </w:rPr>
        <w:t xml:space="preserve"> op</w:t>
      </w:r>
      <w:r w:rsidR="00981495" w:rsidRPr="006D191A">
        <w:rPr>
          <w:sz w:val="22"/>
          <w:szCs w:val="22"/>
        </w:rPr>
        <w:t>ened the regular session at 7:00</w:t>
      </w:r>
      <w:r w:rsidR="00D46DC4" w:rsidRPr="006D191A">
        <w:rPr>
          <w:sz w:val="22"/>
          <w:szCs w:val="22"/>
        </w:rPr>
        <w:t xml:space="preserve"> p.m.</w:t>
      </w:r>
      <w:r w:rsidR="0015239B" w:rsidRPr="006D191A">
        <w:rPr>
          <w:sz w:val="22"/>
          <w:szCs w:val="22"/>
        </w:rPr>
        <w:t xml:space="preserve"> </w:t>
      </w:r>
    </w:p>
    <w:p w:rsidR="00D46DC4" w:rsidRPr="006D191A" w:rsidRDefault="00D46DC4" w:rsidP="00D46DC4">
      <w:pPr>
        <w:ind w:left="720"/>
        <w:rPr>
          <w:sz w:val="22"/>
          <w:szCs w:val="22"/>
        </w:rPr>
      </w:pPr>
    </w:p>
    <w:p w:rsidR="00D46DC4" w:rsidRPr="006D191A" w:rsidRDefault="00D46DC4" w:rsidP="00D46D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191A">
        <w:rPr>
          <w:sz w:val="22"/>
          <w:szCs w:val="22"/>
        </w:rPr>
        <w:t>Moment of Silence To Be Observed</w:t>
      </w:r>
    </w:p>
    <w:p w:rsidR="00D46DC4" w:rsidRPr="006D191A" w:rsidRDefault="00D46DC4" w:rsidP="00D46DC4">
      <w:pPr>
        <w:rPr>
          <w:sz w:val="22"/>
          <w:szCs w:val="22"/>
        </w:rPr>
      </w:pPr>
    </w:p>
    <w:p w:rsidR="00D46DC4" w:rsidRPr="006D191A" w:rsidRDefault="00D46DC4" w:rsidP="00D46D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191A">
        <w:rPr>
          <w:sz w:val="22"/>
          <w:szCs w:val="22"/>
        </w:rPr>
        <w:t>Pledge of Allegiance</w:t>
      </w:r>
    </w:p>
    <w:p w:rsidR="00D46DC4" w:rsidRPr="006D191A" w:rsidRDefault="00D46DC4" w:rsidP="00D46DC4">
      <w:pPr>
        <w:pStyle w:val="ListParagraph"/>
        <w:rPr>
          <w:sz w:val="22"/>
          <w:szCs w:val="22"/>
        </w:rPr>
      </w:pPr>
    </w:p>
    <w:p w:rsidR="00D46DC4" w:rsidRPr="006D191A" w:rsidRDefault="00D46DC4" w:rsidP="00D46D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191A">
        <w:rPr>
          <w:sz w:val="22"/>
          <w:szCs w:val="22"/>
        </w:rPr>
        <w:t>Roll Call</w:t>
      </w:r>
    </w:p>
    <w:p w:rsidR="00D46DC4" w:rsidRPr="006D191A" w:rsidRDefault="00D46DC4" w:rsidP="00D46DC4">
      <w:pPr>
        <w:pStyle w:val="ListParagraph"/>
        <w:rPr>
          <w:sz w:val="22"/>
          <w:szCs w:val="22"/>
        </w:rPr>
      </w:pPr>
    </w:p>
    <w:p w:rsidR="005224FE" w:rsidRDefault="000F2EF6" w:rsidP="00D46DC4">
      <w:pPr>
        <w:pStyle w:val="ListParagraph"/>
        <w:rPr>
          <w:sz w:val="22"/>
          <w:szCs w:val="22"/>
        </w:rPr>
      </w:pPr>
      <w:r w:rsidRPr="006D191A">
        <w:rPr>
          <w:sz w:val="22"/>
          <w:szCs w:val="22"/>
        </w:rPr>
        <w:t xml:space="preserve">PRESENT: </w:t>
      </w:r>
      <w:r w:rsidR="00D1178E">
        <w:rPr>
          <w:sz w:val="22"/>
          <w:szCs w:val="22"/>
        </w:rPr>
        <w:t xml:space="preserve">Maurice Barnes (1), </w:t>
      </w:r>
      <w:r w:rsidR="002B3485" w:rsidRPr="006D191A">
        <w:rPr>
          <w:sz w:val="22"/>
          <w:szCs w:val="22"/>
        </w:rPr>
        <w:t>Lenn Reid (2),</w:t>
      </w:r>
      <w:r w:rsidR="00333266" w:rsidRPr="006D191A">
        <w:rPr>
          <w:sz w:val="22"/>
          <w:szCs w:val="22"/>
        </w:rPr>
        <w:t xml:space="preserve"> </w:t>
      </w:r>
      <w:r w:rsidR="00210140" w:rsidRPr="006D191A">
        <w:rPr>
          <w:sz w:val="22"/>
          <w:szCs w:val="22"/>
        </w:rPr>
        <w:t>Sonya</w:t>
      </w:r>
      <w:r w:rsidR="00885656" w:rsidRPr="006D191A">
        <w:rPr>
          <w:sz w:val="22"/>
          <w:szCs w:val="22"/>
        </w:rPr>
        <w:t xml:space="preserve"> Brown (3), </w:t>
      </w:r>
      <w:r w:rsidR="00210140" w:rsidRPr="006D191A">
        <w:rPr>
          <w:sz w:val="22"/>
          <w:szCs w:val="22"/>
        </w:rPr>
        <w:t>Marcola Lawler</w:t>
      </w:r>
      <w:r w:rsidR="00933E61" w:rsidRPr="006D191A">
        <w:rPr>
          <w:sz w:val="22"/>
          <w:szCs w:val="22"/>
        </w:rPr>
        <w:t xml:space="preserve"> (4)</w:t>
      </w:r>
      <w:r w:rsidR="005224FE" w:rsidRPr="006D191A">
        <w:rPr>
          <w:sz w:val="22"/>
          <w:szCs w:val="22"/>
        </w:rPr>
        <w:t xml:space="preserve"> Jeanette Spicer (5)</w:t>
      </w:r>
      <w:r w:rsidR="00AC19AC">
        <w:rPr>
          <w:sz w:val="22"/>
          <w:szCs w:val="22"/>
        </w:rPr>
        <w:t xml:space="preserve"> and </w:t>
      </w:r>
      <w:r w:rsidR="00D46DC4" w:rsidRPr="006D191A">
        <w:rPr>
          <w:sz w:val="22"/>
          <w:szCs w:val="22"/>
        </w:rPr>
        <w:t>Andrew French</w:t>
      </w:r>
      <w:r w:rsidR="00DD783D" w:rsidRPr="006D191A">
        <w:rPr>
          <w:sz w:val="22"/>
          <w:szCs w:val="22"/>
        </w:rPr>
        <w:t xml:space="preserve"> (6)</w:t>
      </w:r>
      <w:r w:rsidR="00AC19AC">
        <w:rPr>
          <w:sz w:val="22"/>
          <w:szCs w:val="22"/>
        </w:rPr>
        <w:t xml:space="preserve">. </w:t>
      </w:r>
      <w:r w:rsidR="00210140" w:rsidRPr="006D191A">
        <w:rPr>
          <w:sz w:val="22"/>
          <w:szCs w:val="22"/>
        </w:rPr>
        <w:t xml:space="preserve"> Mayor Brown</w:t>
      </w:r>
      <w:r w:rsidR="00AC19AC">
        <w:rPr>
          <w:sz w:val="22"/>
          <w:szCs w:val="22"/>
        </w:rPr>
        <w:t xml:space="preserve"> arrived at 7:07 p.m.</w:t>
      </w:r>
    </w:p>
    <w:p w:rsidR="00D1178E" w:rsidRPr="006D191A" w:rsidRDefault="00D1178E" w:rsidP="00D46DC4">
      <w:pPr>
        <w:pStyle w:val="ListParagraph"/>
        <w:rPr>
          <w:sz w:val="22"/>
          <w:szCs w:val="22"/>
        </w:rPr>
      </w:pPr>
    </w:p>
    <w:p w:rsidR="00C62552" w:rsidRDefault="00595A3A" w:rsidP="00F95B6E">
      <w:pPr>
        <w:pStyle w:val="ListParagraph"/>
        <w:rPr>
          <w:sz w:val="22"/>
          <w:szCs w:val="22"/>
        </w:rPr>
      </w:pPr>
      <w:r w:rsidRPr="006D191A">
        <w:rPr>
          <w:sz w:val="22"/>
          <w:szCs w:val="22"/>
        </w:rPr>
        <w:t xml:space="preserve">Staff Present: </w:t>
      </w:r>
      <w:r w:rsidR="00D46DC4" w:rsidRPr="006D191A">
        <w:rPr>
          <w:sz w:val="22"/>
          <w:szCs w:val="22"/>
        </w:rPr>
        <w:t>Sheryl Mitchell, City Manager;</w:t>
      </w:r>
      <w:r w:rsidR="00BC008B" w:rsidRPr="006D191A">
        <w:rPr>
          <w:sz w:val="22"/>
          <w:szCs w:val="22"/>
        </w:rPr>
        <w:t xml:space="preserve"> Cu</w:t>
      </w:r>
      <w:r w:rsidR="00DA0109" w:rsidRPr="006D191A">
        <w:rPr>
          <w:sz w:val="22"/>
          <w:szCs w:val="22"/>
        </w:rPr>
        <w:t>llen Harkness, City Attorney;</w:t>
      </w:r>
      <w:r w:rsidR="005224FE" w:rsidRPr="006D191A">
        <w:rPr>
          <w:sz w:val="22"/>
          <w:szCs w:val="22"/>
        </w:rPr>
        <w:t xml:space="preserve"> Stacey Levin, Assistant City </w:t>
      </w:r>
      <w:r w:rsidR="00096823" w:rsidRPr="006D191A">
        <w:rPr>
          <w:sz w:val="22"/>
          <w:szCs w:val="22"/>
        </w:rPr>
        <w:t xml:space="preserve">Manager; </w:t>
      </w:r>
      <w:r w:rsidR="00C62552">
        <w:rPr>
          <w:sz w:val="22"/>
          <w:szCs w:val="22"/>
        </w:rPr>
        <w:t>Jill Domingo, City Clerk</w:t>
      </w:r>
      <w:r w:rsidR="00096823" w:rsidRPr="006D191A">
        <w:rPr>
          <w:sz w:val="22"/>
          <w:szCs w:val="22"/>
        </w:rPr>
        <w:t xml:space="preserve">; </w:t>
      </w:r>
      <w:r w:rsidR="00AC19AC">
        <w:rPr>
          <w:sz w:val="22"/>
          <w:szCs w:val="22"/>
        </w:rPr>
        <w:t>Bill Timmins, Albion</w:t>
      </w:r>
      <w:r w:rsidR="00DB3BF8">
        <w:rPr>
          <w:sz w:val="22"/>
          <w:szCs w:val="22"/>
        </w:rPr>
        <w:t xml:space="preserve"> Public Safety</w:t>
      </w:r>
      <w:r w:rsidR="00656B58">
        <w:rPr>
          <w:sz w:val="22"/>
          <w:szCs w:val="22"/>
        </w:rPr>
        <w:t xml:space="preserve">; </w:t>
      </w:r>
      <w:r w:rsidR="00C62BC5">
        <w:rPr>
          <w:sz w:val="22"/>
          <w:szCs w:val="22"/>
        </w:rPr>
        <w:t>John Tracy, Director Planning, Building &amp; Code Enforcement</w:t>
      </w:r>
      <w:r w:rsidR="00AC19AC">
        <w:rPr>
          <w:sz w:val="22"/>
          <w:szCs w:val="22"/>
        </w:rPr>
        <w:t>; Julie Cain-Derouin, Assessor; Tom Mead, Finance Director</w:t>
      </w:r>
      <w:r w:rsidR="00C62BC5">
        <w:rPr>
          <w:sz w:val="22"/>
          <w:szCs w:val="22"/>
        </w:rPr>
        <w:t xml:space="preserve"> and Jim Lenardson, Director Public Services</w:t>
      </w:r>
      <w:r w:rsidR="00DB3BF8">
        <w:rPr>
          <w:sz w:val="22"/>
          <w:szCs w:val="22"/>
        </w:rPr>
        <w:t>.</w:t>
      </w:r>
    </w:p>
    <w:p w:rsidR="00680FCD" w:rsidRPr="006D191A" w:rsidRDefault="00680FCD" w:rsidP="00F95B6E">
      <w:pPr>
        <w:pStyle w:val="ListParagraph"/>
        <w:rPr>
          <w:sz w:val="22"/>
          <w:szCs w:val="22"/>
        </w:rPr>
      </w:pPr>
    </w:p>
    <w:p w:rsidR="00D46DC4" w:rsidRPr="006D191A" w:rsidRDefault="00A653F7" w:rsidP="00595A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191A">
        <w:rPr>
          <w:sz w:val="22"/>
          <w:szCs w:val="22"/>
        </w:rPr>
        <w:t>Mayor &amp;</w:t>
      </w:r>
      <w:r w:rsidR="00D46DC4" w:rsidRPr="006D191A">
        <w:rPr>
          <w:sz w:val="22"/>
          <w:szCs w:val="22"/>
        </w:rPr>
        <w:t xml:space="preserve"> Council Member’s Comments</w:t>
      </w:r>
    </w:p>
    <w:p w:rsidR="00D46DC4" w:rsidRPr="006D191A" w:rsidRDefault="00D46DC4" w:rsidP="00D46DC4">
      <w:pPr>
        <w:rPr>
          <w:sz w:val="22"/>
          <w:szCs w:val="22"/>
        </w:rPr>
      </w:pPr>
    </w:p>
    <w:p w:rsidR="00C62BC5" w:rsidRDefault="004D1387" w:rsidP="00B010DC">
      <w:pPr>
        <w:ind w:left="720"/>
        <w:rPr>
          <w:sz w:val="22"/>
          <w:szCs w:val="22"/>
        </w:rPr>
      </w:pPr>
      <w:r w:rsidRPr="006D191A">
        <w:rPr>
          <w:sz w:val="22"/>
          <w:szCs w:val="22"/>
        </w:rPr>
        <w:t>Comments we</w:t>
      </w:r>
      <w:r w:rsidR="004F051B">
        <w:rPr>
          <w:sz w:val="22"/>
          <w:szCs w:val="22"/>
        </w:rPr>
        <w:t xml:space="preserve">re received from </w:t>
      </w:r>
      <w:r w:rsidR="007E64E1">
        <w:rPr>
          <w:sz w:val="22"/>
          <w:szCs w:val="22"/>
        </w:rPr>
        <w:t>Council Members Barnes and Lawler.  Council Member Lawler presented Certificate of Appreciation to Ken’Jayna Reeves.</w:t>
      </w:r>
    </w:p>
    <w:p w:rsidR="00D12C62" w:rsidRPr="006D191A" w:rsidRDefault="00D12C62" w:rsidP="00170B60">
      <w:pPr>
        <w:rPr>
          <w:sz w:val="22"/>
          <w:szCs w:val="22"/>
        </w:rPr>
      </w:pPr>
    </w:p>
    <w:p w:rsidR="00D12C62" w:rsidRPr="006D191A" w:rsidRDefault="00D12C62" w:rsidP="00D12C62">
      <w:pPr>
        <w:ind w:left="720" w:hanging="720"/>
        <w:rPr>
          <w:sz w:val="22"/>
          <w:szCs w:val="22"/>
        </w:rPr>
      </w:pPr>
      <w:r w:rsidRPr="006D191A">
        <w:rPr>
          <w:sz w:val="22"/>
          <w:szCs w:val="22"/>
        </w:rPr>
        <w:t xml:space="preserve">VI. </w:t>
      </w:r>
      <w:r w:rsidRPr="006D191A">
        <w:rPr>
          <w:sz w:val="22"/>
          <w:szCs w:val="22"/>
        </w:rPr>
        <w:tab/>
        <w:t>Presentations</w:t>
      </w:r>
    </w:p>
    <w:p w:rsidR="00D12C62" w:rsidRPr="006D191A" w:rsidRDefault="00D12C62" w:rsidP="00D12C62">
      <w:pPr>
        <w:ind w:left="720" w:hanging="720"/>
        <w:rPr>
          <w:sz w:val="22"/>
          <w:szCs w:val="22"/>
        </w:rPr>
      </w:pPr>
    </w:p>
    <w:p w:rsidR="00D12C62" w:rsidRDefault="00D1178E" w:rsidP="0021565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05C6">
        <w:rPr>
          <w:sz w:val="22"/>
          <w:szCs w:val="22"/>
        </w:rPr>
        <w:t>2016 Planning Commission Annual Report</w:t>
      </w:r>
    </w:p>
    <w:p w:rsidR="00B605C6" w:rsidRDefault="00B605C6" w:rsidP="00B605C6">
      <w:pPr>
        <w:rPr>
          <w:sz w:val="22"/>
          <w:szCs w:val="22"/>
        </w:rPr>
      </w:pPr>
    </w:p>
    <w:p w:rsidR="00B605C6" w:rsidRDefault="00B605C6" w:rsidP="002B5055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City Manager Mitchell </w:t>
      </w:r>
      <w:r w:rsidR="00E17B56">
        <w:rPr>
          <w:sz w:val="22"/>
          <w:szCs w:val="22"/>
        </w:rPr>
        <w:t>it is a requirement that the Planning Commission be presented and approved by the Council.</w:t>
      </w:r>
    </w:p>
    <w:p w:rsidR="00E17B56" w:rsidRDefault="00E17B56" w:rsidP="00B605C6">
      <w:pPr>
        <w:rPr>
          <w:sz w:val="22"/>
          <w:szCs w:val="22"/>
        </w:rPr>
      </w:pPr>
    </w:p>
    <w:p w:rsidR="00E17B56" w:rsidRDefault="00E17B56" w:rsidP="002B5055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report contains actions taken by the Planning Commission; development review and goals and objectives.  The Planning Commission has structured the requirements of the </w:t>
      </w:r>
      <w:r w:rsidR="002B5055">
        <w:rPr>
          <w:sz w:val="22"/>
          <w:szCs w:val="22"/>
        </w:rPr>
        <w:t xml:space="preserve">Planning </w:t>
      </w:r>
      <w:r>
        <w:rPr>
          <w:sz w:val="22"/>
          <w:szCs w:val="22"/>
        </w:rPr>
        <w:t xml:space="preserve">Commission to </w:t>
      </w:r>
      <w:r w:rsidR="002B5055">
        <w:rPr>
          <w:sz w:val="22"/>
          <w:szCs w:val="22"/>
        </w:rPr>
        <w:t>that of the Redevelopment Ready Community.</w:t>
      </w:r>
    </w:p>
    <w:p w:rsidR="002B5055" w:rsidRDefault="002B5055" w:rsidP="00B605C6">
      <w:pPr>
        <w:rPr>
          <w:sz w:val="22"/>
          <w:szCs w:val="22"/>
        </w:rPr>
      </w:pPr>
    </w:p>
    <w:p w:rsidR="002B5055" w:rsidRPr="00B605C6" w:rsidRDefault="002B5055" w:rsidP="002B5055">
      <w:pPr>
        <w:ind w:left="1080"/>
        <w:rPr>
          <w:sz w:val="22"/>
          <w:szCs w:val="22"/>
        </w:rPr>
      </w:pPr>
      <w:r>
        <w:rPr>
          <w:sz w:val="22"/>
          <w:szCs w:val="22"/>
        </w:rPr>
        <w:t>French moved, Reid supported, CARRIED, to Receive the Planning Commission Report as presented. (7-0, vv)</w:t>
      </w:r>
    </w:p>
    <w:p w:rsidR="004A39CC" w:rsidRDefault="004A39CC" w:rsidP="004A39CC">
      <w:pPr>
        <w:rPr>
          <w:sz w:val="22"/>
          <w:szCs w:val="22"/>
        </w:rPr>
      </w:pPr>
    </w:p>
    <w:p w:rsidR="00F04D73" w:rsidRDefault="00F04D73" w:rsidP="00EA1769">
      <w:pPr>
        <w:ind w:left="1080"/>
        <w:rPr>
          <w:sz w:val="22"/>
          <w:szCs w:val="22"/>
        </w:rPr>
      </w:pPr>
    </w:p>
    <w:p w:rsidR="00F04D73" w:rsidRDefault="00F04D73" w:rsidP="00EA1769">
      <w:pPr>
        <w:ind w:left="1080"/>
        <w:rPr>
          <w:sz w:val="22"/>
          <w:szCs w:val="22"/>
        </w:rPr>
      </w:pPr>
    </w:p>
    <w:p w:rsidR="007E64E1" w:rsidRDefault="00680FCD" w:rsidP="00A47AE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B.   </w:t>
      </w:r>
      <w:r w:rsidR="00D1178E">
        <w:rPr>
          <w:sz w:val="22"/>
          <w:szCs w:val="22"/>
        </w:rPr>
        <w:t>Assessing Update-Julie Cain-Derouin</w:t>
      </w:r>
    </w:p>
    <w:p w:rsidR="00940063" w:rsidRDefault="00940063" w:rsidP="00D12C62">
      <w:pPr>
        <w:ind w:left="720" w:hanging="720"/>
        <w:rPr>
          <w:sz w:val="22"/>
          <w:szCs w:val="22"/>
        </w:rPr>
      </w:pPr>
    </w:p>
    <w:p w:rsidR="00940063" w:rsidRDefault="00940063" w:rsidP="00940063">
      <w:pPr>
        <w:ind w:left="720" w:firstLine="360"/>
        <w:rPr>
          <w:sz w:val="22"/>
          <w:szCs w:val="22"/>
        </w:rPr>
      </w:pPr>
      <w:r>
        <w:rPr>
          <w:sz w:val="22"/>
          <w:szCs w:val="22"/>
        </w:rPr>
        <w:t>Julie Cain-Derouin, Assessor gave the following Assessing presentation:</w:t>
      </w:r>
    </w:p>
    <w:p w:rsidR="00940063" w:rsidRPr="00940063" w:rsidRDefault="00940063" w:rsidP="0094006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940063" w:rsidRPr="00940063" w:rsidRDefault="00940063" w:rsidP="0094006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>Determining Residential Values</w:t>
      </w:r>
    </w:p>
    <w:p w:rsidR="00940063" w:rsidRDefault="00940063" w:rsidP="00215653">
      <w:pPr>
        <w:pStyle w:val="ListParagraph"/>
        <w:numPr>
          <w:ilvl w:val="0"/>
          <w:numId w:val="9"/>
        </w:numPr>
        <w:spacing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Class of Home</w:t>
      </w:r>
    </w:p>
    <w:p w:rsidR="00940063" w:rsidRDefault="00940063" w:rsidP="00215653">
      <w:pPr>
        <w:pStyle w:val="ListParagraph"/>
        <w:numPr>
          <w:ilvl w:val="0"/>
          <w:numId w:val="9"/>
        </w:numPr>
        <w:spacing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Square Foot Costs</w:t>
      </w:r>
    </w:p>
    <w:p w:rsidR="00940063" w:rsidRPr="00940063" w:rsidRDefault="00940063" w:rsidP="00215653">
      <w:pPr>
        <w:pStyle w:val="ListParagraph"/>
        <w:numPr>
          <w:ilvl w:val="0"/>
          <w:numId w:val="9"/>
        </w:numPr>
        <w:spacing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Depreciation</w:t>
      </w:r>
    </w:p>
    <w:p w:rsidR="00940063" w:rsidRPr="00940063" w:rsidRDefault="00940063" w:rsidP="00940063">
      <w:pPr>
        <w:spacing w:after="160"/>
        <w:ind w:left="720"/>
        <w:contextualSpacing/>
        <w:jc w:val="center"/>
        <w:rPr>
          <w:rFonts w:cs="Arial"/>
          <w:sz w:val="22"/>
          <w:szCs w:val="22"/>
        </w:rPr>
      </w:pPr>
    </w:p>
    <w:p w:rsidR="00940063" w:rsidRPr="00940063" w:rsidRDefault="00940063" w:rsidP="0094006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>Six Major Classes:</w:t>
      </w:r>
    </w:p>
    <w:p w:rsidR="00940063" w:rsidRPr="00940063" w:rsidRDefault="00940063" w:rsidP="00215653">
      <w:pPr>
        <w:pStyle w:val="ListParagraph"/>
        <w:numPr>
          <w:ilvl w:val="0"/>
          <w:numId w:val="8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lastRenderedPageBreak/>
        <w:t xml:space="preserve">Class A – Architect </w:t>
      </w:r>
      <w:r w:rsidRPr="00940063">
        <w:rPr>
          <w:rFonts w:cs="Arial"/>
          <w:sz w:val="22"/>
          <w:szCs w:val="22"/>
        </w:rPr>
        <w:tab/>
      </w:r>
      <w:r w:rsidRPr="00940063">
        <w:rPr>
          <w:rFonts w:cs="Arial"/>
          <w:sz w:val="22"/>
          <w:szCs w:val="22"/>
        </w:rPr>
        <w:tab/>
      </w:r>
      <w:r w:rsidRPr="00940063">
        <w:rPr>
          <w:rFonts w:cs="Arial"/>
          <w:sz w:val="22"/>
          <w:szCs w:val="22"/>
        </w:rPr>
        <w:tab/>
      </w:r>
      <w:r w:rsidRPr="00940063">
        <w:rPr>
          <w:rFonts w:cs="Arial"/>
          <w:sz w:val="22"/>
          <w:szCs w:val="22"/>
        </w:rPr>
        <w:tab/>
      </w:r>
      <w:r w:rsidRPr="00940063">
        <w:rPr>
          <w:rFonts w:cs="Arial"/>
          <w:sz w:val="22"/>
          <w:szCs w:val="22"/>
        </w:rPr>
        <w:tab/>
      </w:r>
      <w:r w:rsidRPr="00940063">
        <w:rPr>
          <w:rFonts w:cs="Arial"/>
          <w:sz w:val="22"/>
          <w:szCs w:val="22"/>
        </w:rPr>
        <w:tab/>
      </w:r>
      <w:r w:rsidRPr="00940063">
        <w:rPr>
          <w:rFonts w:cs="Arial"/>
          <w:sz w:val="22"/>
          <w:szCs w:val="22"/>
        </w:rPr>
        <w:tab/>
      </w:r>
    </w:p>
    <w:p w:rsidR="00940063" w:rsidRPr="00940063" w:rsidRDefault="00940063" w:rsidP="00215653">
      <w:pPr>
        <w:pStyle w:val="ListParagraph"/>
        <w:numPr>
          <w:ilvl w:val="0"/>
          <w:numId w:val="8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 xml:space="preserve">Class B – Custom </w:t>
      </w:r>
    </w:p>
    <w:p w:rsidR="00940063" w:rsidRPr="00940063" w:rsidRDefault="00940063" w:rsidP="00215653">
      <w:pPr>
        <w:pStyle w:val="ListParagraph"/>
        <w:numPr>
          <w:ilvl w:val="0"/>
          <w:numId w:val="8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Class BC – Standard Deluxe</w:t>
      </w:r>
    </w:p>
    <w:p w:rsidR="00940063" w:rsidRPr="00940063" w:rsidRDefault="00940063" w:rsidP="00215653">
      <w:pPr>
        <w:pStyle w:val="ListParagraph"/>
        <w:numPr>
          <w:ilvl w:val="0"/>
          <w:numId w:val="8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Class C – Standard</w:t>
      </w:r>
    </w:p>
    <w:p w:rsidR="00940063" w:rsidRPr="00940063" w:rsidRDefault="00940063" w:rsidP="00215653">
      <w:pPr>
        <w:pStyle w:val="ListParagraph"/>
        <w:numPr>
          <w:ilvl w:val="0"/>
          <w:numId w:val="8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Class CD – Tract Type</w:t>
      </w:r>
    </w:p>
    <w:p w:rsidR="00940063" w:rsidRPr="00940063" w:rsidRDefault="00940063" w:rsidP="00215653">
      <w:pPr>
        <w:pStyle w:val="ListParagraph"/>
        <w:numPr>
          <w:ilvl w:val="0"/>
          <w:numId w:val="8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Class D - Economy</w:t>
      </w:r>
    </w:p>
    <w:p w:rsidR="00940063" w:rsidRPr="00940063" w:rsidRDefault="00940063" w:rsidP="0094006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 xml:space="preserve">Class </w:t>
      </w:r>
      <w:proofErr w:type="gramStart"/>
      <w:r w:rsidRPr="00940063">
        <w:rPr>
          <w:rFonts w:cs="Arial"/>
          <w:b/>
          <w:sz w:val="22"/>
          <w:szCs w:val="22"/>
          <w:u w:val="single"/>
        </w:rPr>
        <w:t>A</w:t>
      </w:r>
      <w:proofErr w:type="gramEnd"/>
      <w:r w:rsidRPr="00940063">
        <w:rPr>
          <w:rFonts w:cs="Arial"/>
          <w:b/>
          <w:sz w:val="22"/>
          <w:szCs w:val="22"/>
          <w:u w:val="single"/>
        </w:rPr>
        <w:t xml:space="preserve"> – Architect</w:t>
      </w:r>
    </w:p>
    <w:p w:rsidR="00940063" w:rsidRPr="00940063" w:rsidRDefault="00940063" w:rsidP="00215653">
      <w:pPr>
        <w:pStyle w:val="ListParagraph"/>
        <w:numPr>
          <w:ilvl w:val="0"/>
          <w:numId w:val="10"/>
        </w:numPr>
        <w:spacing w:after="160"/>
        <w:ind w:left="18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Excellent quality materials</w:t>
      </w:r>
    </w:p>
    <w:p w:rsidR="00940063" w:rsidRPr="00940063" w:rsidRDefault="00940063" w:rsidP="00215653">
      <w:pPr>
        <w:pStyle w:val="ListParagraph"/>
        <w:numPr>
          <w:ilvl w:val="0"/>
          <w:numId w:val="10"/>
        </w:numPr>
        <w:spacing w:after="160"/>
        <w:ind w:left="18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Includes many built-ins</w:t>
      </w:r>
    </w:p>
    <w:p w:rsidR="00940063" w:rsidRPr="00940063" w:rsidRDefault="00940063" w:rsidP="00215653">
      <w:pPr>
        <w:pStyle w:val="ListParagraph"/>
        <w:numPr>
          <w:ilvl w:val="0"/>
          <w:numId w:val="10"/>
        </w:numPr>
        <w:spacing w:after="160"/>
        <w:ind w:left="1890"/>
        <w:rPr>
          <w:rFonts w:cs="Arial"/>
          <w:color w:val="000000"/>
          <w:sz w:val="22"/>
          <w:szCs w:val="22"/>
        </w:rPr>
      </w:pPr>
      <w:r w:rsidRPr="00940063">
        <w:rPr>
          <w:rFonts w:cs="Arial"/>
          <w:sz w:val="22"/>
          <w:szCs w:val="22"/>
        </w:rPr>
        <w:t>Special interior and exterior feature</w:t>
      </w:r>
    </w:p>
    <w:p w:rsidR="00940063" w:rsidRPr="00940063" w:rsidRDefault="00940063" w:rsidP="0094006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40063" w:rsidRPr="00940063" w:rsidRDefault="00940063" w:rsidP="0094006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 xml:space="preserve">Class B –Custom </w:t>
      </w:r>
    </w:p>
    <w:p w:rsidR="00940063" w:rsidRPr="00940063" w:rsidRDefault="00940063" w:rsidP="00215653">
      <w:pPr>
        <w:pStyle w:val="ListParagraph"/>
        <w:numPr>
          <w:ilvl w:val="0"/>
          <w:numId w:val="12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Constructed with good quality materials</w:t>
      </w:r>
    </w:p>
    <w:p w:rsidR="00940063" w:rsidRPr="00940063" w:rsidRDefault="00940063" w:rsidP="00215653">
      <w:pPr>
        <w:pStyle w:val="ListParagraph"/>
        <w:numPr>
          <w:ilvl w:val="0"/>
          <w:numId w:val="12"/>
        </w:numPr>
        <w:spacing w:after="160"/>
        <w:ind w:left="18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Custom made plans</w:t>
      </w:r>
    </w:p>
    <w:p w:rsidR="00940063" w:rsidRPr="00940063" w:rsidRDefault="00940063" w:rsidP="00215653">
      <w:pPr>
        <w:pStyle w:val="ListParagraph"/>
        <w:numPr>
          <w:ilvl w:val="0"/>
          <w:numId w:val="11"/>
        </w:numPr>
        <w:spacing w:after="160"/>
        <w:ind w:left="18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Some built-ins</w:t>
      </w:r>
    </w:p>
    <w:p w:rsidR="00940063" w:rsidRDefault="00940063" w:rsidP="002156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Special interior and exterior features</w:t>
      </w:r>
    </w:p>
    <w:p w:rsidR="00940063" w:rsidRPr="00940063" w:rsidRDefault="00940063" w:rsidP="00940063">
      <w:pPr>
        <w:pStyle w:val="ListParagraph"/>
        <w:autoSpaceDE w:val="0"/>
        <w:autoSpaceDN w:val="0"/>
        <w:adjustRightInd w:val="0"/>
        <w:spacing w:after="160"/>
        <w:ind w:left="1890"/>
        <w:rPr>
          <w:rFonts w:cs="Arial"/>
          <w:sz w:val="22"/>
          <w:szCs w:val="22"/>
        </w:rPr>
      </w:pPr>
    </w:p>
    <w:p w:rsidR="00940063" w:rsidRPr="00940063" w:rsidRDefault="00940063" w:rsidP="0094006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>Class BC –Standard Deluxe</w:t>
      </w:r>
    </w:p>
    <w:p w:rsidR="00940063" w:rsidRPr="00940063" w:rsidRDefault="00940063" w:rsidP="00215653">
      <w:pPr>
        <w:pStyle w:val="ListParagraph"/>
        <w:numPr>
          <w:ilvl w:val="0"/>
          <w:numId w:val="13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Constructed</w:t>
      </w:r>
      <w:r>
        <w:rPr>
          <w:rFonts w:cs="Arial"/>
          <w:sz w:val="22"/>
          <w:szCs w:val="22"/>
        </w:rPr>
        <w:t xml:space="preserve"> with average quality materials</w:t>
      </w:r>
    </w:p>
    <w:p w:rsidR="00940063" w:rsidRPr="00940063" w:rsidRDefault="00940063" w:rsidP="00215653">
      <w:pPr>
        <w:pStyle w:val="ListParagraph"/>
        <w:numPr>
          <w:ilvl w:val="0"/>
          <w:numId w:val="13"/>
        </w:numPr>
        <w:spacing w:after="160"/>
        <w:ind w:left="18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Modified stock type plans</w:t>
      </w:r>
    </w:p>
    <w:p w:rsidR="00940063" w:rsidRPr="00940063" w:rsidRDefault="00940063" w:rsidP="00215653">
      <w:pPr>
        <w:pStyle w:val="ListParagraph"/>
        <w:numPr>
          <w:ilvl w:val="0"/>
          <w:numId w:val="13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Built-ins of aver</w:t>
      </w:r>
      <w:r>
        <w:rPr>
          <w:rFonts w:cs="Arial"/>
          <w:sz w:val="22"/>
          <w:szCs w:val="22"/>
        </w:rPr>
        <w:t>age/better than average quality</w:t>
      </w:r>
    </w:p>
    <w:p w:rsidR="00940063" w:rsidRPr="00940063" w:rsidRDefault="00940063" w:rsidP="00215653">
      <w:pPr>
        <w:pStyle w:val="ListParagraph"/>
        <w:numPr>
          <w:ilvl w:val="0"/>
          <w:numId w:val="13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Some distinguishing interior and exterior qualities</w:t>
      </w:r>
    </w:p>
    <w:p w:rsidR="00940063" w:rsidRPr="00940063" w:rsidRDefault="00940063" w:rsidP="0094006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>Class C –Standard</w:t>
      </w:r>
    </w:p>
    <w:p w:rsidR="00940063" w:rsidRPr="00940063" w:rsidRDefault="00940063" w:rsidP="00215653">
      <w:pPr>
        <w:pStyle w:val="ListParagraph"/>
        <w:numPr>
          <w:ilvl w:val="0"/>
          <w:numId w:val="14"/>
        </w:numPr>
        <w:spacing w:after="160"/>
        <w:ind w:firstLine="81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Construction</w:t>
      </w:r>
      <w:r>
        <w:rPr>
          <w:rFonts w:cs="Arial"/>
          <w:sz w:val="22"/>
          <w:szCs w:val="22"/>
        </w:rPr>
        <w:t xml:space="preserve"> with average quality materials</w:t>
      </w:r>
    </w:p>
    <w:p w:rsidR="00940063" w:rsidRPr="00940063" w:rsidRDefault="00940063" w:rsidP="00215653">
      <w:pPr>
        <w:pStyle w:val="ListParagraph"/>
        <w:numPr>
          <w:ilvl w:val="0"/>
          <w:numId w:val="14"/>
        </w:numPr>
        <w:spacing w:after="160"/>
        <w:ind w:firstLine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Stock type plans</w:t>
      </w:r>
    </w:p>
    <w:p w:rsidR="00940063" w:rsidRPr="00940063" w:rsidRDefault="00940063" w:rsidP="00215653">
      <w:pPr>
        <w:pStyle w:val="ListParagraph"/>
        <w:numPr>
          <w:ilvl w:val="0"/>
          <w:numId w:val="14"/>
        </w:numPr>
        <w:spacing w:after="160"/>
        <w:ind w:firstLine="81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Some interior and exterior aesthetic featur</w:t>
      </w:r>
      <w:r>
        <w:rPr>
          <w:rFonts w:cs="Arial"/>
          <w:sz w:val="22"/>
          <w:szCs w:val="22"/>
        </w:rPr>
        <w:t>es</w:t>
      </w:r>
    </w:p>
    <w:p w:rsidR="00940063" w:rsidRPr="00940063" w:rsidRDefault="00940063" w:rsidP="00215653">
      <w:pPr>
        <w:pStyle w:val="ListParagraph"/>
        <w:numPr>
          <w:ilvl w:val="0"/>
          <w:numId w:val="14"/>
        </w:numPr>
        <w:spacing w:after="160"/>
        <w:ind w:firstLine="81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 xml:space="preserve">Built-ins few and average quality </w:t>
      </w:r>
    </w:p>
    <w:p w:rsidR="00940063" w:rsidRPr="00940063" w:rsidRDefault="00940063" w:rsidP="0094006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>Class CD –Tract Type</w:t>
      </w:r>
    </w:p>
    <w:p w:rsidR="00940063" w:rsidRPr="00940063" w:rsidRDefault="00940063" w:rsidP="00215653">
      <w:pPr>
        <w:pStyle w:val="ListParagraph"/>
        <w:numPr>
          <w:ilvl w:val="0"/>
          <w:numId w:val="15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Constructed meeting minimum F</w:t>
      </w:r>
      <w:r>
        <w:rPr>
          <w:rFonts w:cs="Arial"/>
          <w:sz w:val="22"/>
          <w:szCs w:val="22"/>
        </w:rPr>
        <w:t>ederal and local building codes</w:t>
      </w:r>
    </w:p>
    <w:p w:rsidR="00940063" w:rsidRPr="00940063" w:rsidRDefault="00940063" w:rsidP="00215653">
      <w:pPr>
        <w:pStyle w:val="ListParagraph"/>
        <w:numPr>
          <w:ilvl w:val="0"/>
          <w:numId w:val="15"/>
        </w:numPr>
        <w:spacing w:after="160"/>
        <w:ind w:left="18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Mass produced</w:t>
      </w:r>
    </w:p>
    <w:p w:rsidR="00940063" w:rsidRPr="00940063" w:rsidRDefault="00940063" w:rsidP="00215653">
      <w:pPr>
        <w:pStyle w:val="ListParagraph"/>
        <w:numPr>
          <w:ilvl w:val="0"/>
          <w:numId w:val="15"/>
        </w:numPr>
        <w:spacing w:after="160"/>
        <w:ind w:left="18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Standard plans or prefabricated</w:t>
      </w:r>
    </w:p>
    <w:p w:rsidR="00940063" w:rsidRPr="00940063" w:rsidRDefault="00940063" w:rsidP="0021565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Usually found among others of same design</w:t>
      </w:r>
    </w:p>
    <w:p w:rsidR="00940063" w:rsidRPr="00940063" w:rsidRDefault="00940063" w:rsidP="0094006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>Class D -Economy</w:t>
      </w:r>
    </w:p>
    <w:p w:rsidR="00940063" w:rsidRPr="00940063" w:rsidRDefault="00940063" w:rsidP="00215653">
      <w:pPr>
        <w:pStyle w:val="ListParagraph"/>
        <w:numPr>
          <w:ilvl w:val="0"/>
          <w:numId w:val="16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Constructed with cost as primary determining factor</w:t>
      </w:r>
    </w:p>
    <w:p w:rsidR="00940063" w:rsidRPr="00940063" w:rsidRDefault="00940063" w:rsidP="00215653">
      <w:pPr>
        <w:pStyle w:val="ListParagraph"/>
        <w:numPr>
          <w:ilvl w:val="0"/>
          <w:numId w:val="16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Materials and workmanship may not meet Federal or local building codes</w:t>
      </w:r>
    </w:p>
    <w:p w:rsidR="00940063" w:rsidRPr="00940063" w:rsidRDefault="00940063" w:rsidP="00215653">
      <w:pPr>
        <w:pStyle w:val="ListParagraph"/>
        <w:numPr>
          <w:ilvl w:val="0"/>
          <w:numId w:val="16"/>
        </w:numPr>
        <w:spacing w:after="160"/>
        <w:ind w:left="1890"/>
        <w:rPr>
          <w:rFonts w:cs="Arial"/>
          <w:sz w:val="22"/>
          <w:szCs w:val="22"/>
        </w:rPr>
      </w:pPr>
      <w:r w:rsidRPr="00215653">
        <w:rPr>
          <w:rFonts w:cs="Arial"/>
          <w:sz w:val="22"/>
          <w:szCs w:val="22"/>
        </w:rPr>
        <w:t>Basement, if present, of minimum head room</w:t>
      </w:r>
    </w:p>
    <w:p w:rsidR="00940063" w:rsidRPr="00940063" w:rsidRDefault="00940063" w:rsidP="0094006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940063" w:rsidRDefault="00940063" w:rsidP="0094006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 xml:space="preserve">Square Foot Costs </w:t>
      </w:r>
    </w:p>
    <w:p w:rsidR="00940063" w:rsidRPr="00940063" w:rsidRDefault="00940063" w:rsidP="00215653">
      <w:pPr>
        <w:pStyle w:val="ListParagraph"/>
        <w:numPr>
          <w:ilvl w:val="0"/>
          <w:numId w:val="17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Ground Area</w:t>
      </w:r>
    </w:p>
    <w:p w:rsidR="00940063" w:rsidRPr="00940063" w:rsidRDefault="00940063" w:rsidP="00215653">
      <w:pPr>
        <w:pStyle w:val="ListParagraph"/>
        <w:numPr>
          <w:ilvl w:val="0"/>
          <w:numId w:val="17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Frame/Masonry</w:t>
      </w:r>
    </w:p>
    <w:p w:rsidR="00940063" w:rsidRPr="00940063" w:rsidRDefault="00940063" w:rsidP="00215653">
      <w:pPr>
        <w:pStyle w:val="ListParagraph"/>
        <w:numPr>
          <w:ilvl w:val="0"/>
          <w:numId w:val="17"/>
        </w:numPr>
        <w:spacing w:after="160"/>
        <w:ind w:left="1890"/>
        <w:rPr>
          <w:rFonts w:cs="Arial"/>
          <w:sz w:val="22"/>
          <w:szCs w:val="22"/>
        </w:rPr>
      </w:pPr>
      <w:r w:rsidRPr="00940063">
        <w:rPr>
          <w:rFonts w:cs="Arial"/>
          <w:sz w:val="22"/>
          <w:szCs w:val="22"/>
        </w:rPr>
        <w:t>Basement Adjustments</w:t>
      </w:r>
    </w:p>
    <w:p w:rsidR="00940063" w:rsidRPr="00940063" w:rsidRDefault="00940063" w:rsidP="00940063">
      <w:pPr>
        <w:pStyle w:val="ListParagraph"/>
        <w:spacing w:after="160"/>
        <w:ind w:left="7305"/>
        <w:rPr>
          <w:rFonts w:cs="Arial"/>
          <w:b/>
          <w:sz w:val="22"/>
          <w:szCs w:val="22"/>
          <w:u w:val="single"/>
        </w:rPr>
      </w:pPr>
    </w:p>
    <w:p w:rsidR="00940063" w:rsidRDefault="00940063" w:rsidP="0021565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>Ground Area:</w:t>
      </w:r>
    </w:p>
    <w:p w:rsidR="00215653" w:rsidRPr="00215653" w:rsidRDefault="00215653" w:rsidP="00215653">
      <w:pPr>
        <w:pStyle w:val="ListParagraph"/>
        <w:numPr>
          <w:ilvl w:val="0"/>
          <w:numId w:val="18"/>
        </w:numPr>
        <w:spacing w:after="160"/>
        <w:ind w:left="1890"/>
        <w:rPr>
          <w:rFonts w:cs="Arial"/>
          <w:sz w:val="22"/>
          <w:szCs w:val="22"/>
        </w:rPr>
      </w:pPr>
      <w:r w:rsidRPr="00215653">
        <w:rPr>
          <w:rFonts w:cs="Arial"/>
          <w:sz w:val="22"/>
          <w:szCs w:val="22"/>
        </w:rPr>
        <w:lastRenderedPageBreak/>
        <w:t>Area computed from Exterior dimensions</w:t>
      </w:r>
    </w:p>
    <w:p w:rsidR="00940063" w:rsidRPr="00940063" w:rsidRDefault="00940063" w:rsidP="00215653">
      <w:pPr>
        <w:autoSpaceDE w:val="0"/>
        <w:autoSpaceDN w:val="0"/>
        <w:adjustRightInd w:val="0"/>
        <w:spacing w:after="160"/>
        <w:ind w:left="720"/>
        <w:contextualSpacing/>
        <w:jc w:val="center"/>
        <w:rPr>
          <w:rFonts w:cs="Arial"/>
          <w:color w:val="000000"/>
          <w:sz w:val="22"/>
          <w:szCs w:val="22"/>
        </w:rPr>
      </w:pPr>
    </w:p>
    <w:p w:rsidR="00940063" w:rsidRDefault="00940063" w:rsidP="0021565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>Ground Floor Area</w:t>
      </w:r>
      <w:r w:rsidR="00215653" w:rsidRPr="00215653">
        <w:rPr>
          <w:rFonts w:cs="Arial"/>
          <w:b/>
          <w:sz w:val="22"/>
          <w:szCs w:val="22"/>
          <w:u w:val="single"/>
        </w:rPr>
        <w:t>:</w:t>
      </w:r>
    </w:p>
    <w:p w:rsidR="00215653" w:rsidRPr="00215653" w:rsidRDefault="00215653" w:rsidP="00215653">
      <w:pPr>
        <w:pStyle w:val="ListParagraph"/>
        <w:numPr>
          <w:ilvl w:val="0"/>
          <w:numId w:val="18"/>
        </w:numPr>
        <w:spacing w:after="160"/>
        <w:ind w:left="1890"/>
        <w:rPr>
          <w:rFonts w:cs="Arial"/>
          <w:sz w:val="22"/>
          <w:szCs w:val="22"/>
        </w:rPr>
      </w:pPr>
      <w:r w:rsidRPr="00215653">
        <w:rPr>
          <w:rFonts w:cs="Arial"/>
          <w:sz w:val="22"/>
          <w:szCs w:val="22"/>
        </w:rPr>
        <w:t>Frame/masonry</w:t>
      </w:r>
    </w:p>
    <w:p w:rsidR="00940063" w:rsidRPr="00940063" w:rsidRDefault="00215653" w:rsidP="00215653">
      <w:pPr>
        <w:pStyle w:val="ListParagraph"/>
        <w:numPr>
          <w:ilvl w:val="0"/>
          <w:numId w:val="18"/>
        </w:numPr>
        <w:spacing w:after="160"/>
        <w:ind w:left="1890"/>
        <w:rPr>
          <w:rFonts w:cs="Arial"/>
          <w:b/>
          <w:sz w:val="22"/>
          <w:szCs w:val="22"/>
          <w:u w:val="single"/>
        </w:rPr>
      </w:pPr>
      <w:r w:rsidRPr="00215653">
        <w:rPr>
          <w:rFonts w:cs="Arial"/>
          <w:sz w:val="22"/>
          <w:szCs w:val="22"/>
        </w:rPr>
        <w:t>Basement, Crawl or Slab</w:t>
      </w:r>
    </w:p>
    <w:p w:rsidR="00940063" w:rsidRPr="00940063" w:rsidRDefault="00940063" w:rsidP="00940063">
      <w:pPr>
        <w:autoSpaceDE w:val="0"/>
        <w:autoSpaceDN w:val="0"/>
        <w:adjustRightInd w:val="0"/>
        <w:ind w:left="720"/>
        <w:contextualSpacing/>
        <w:rPr>
          <w:rFonts w:cs="Arial"/>
          <w:sz w:val="22"/>
          <w:szCs w:val="22"/>
        </w:rPr>
      </w:pPr>
    </w:p>
    <w:p w:rsidR="00940063" w:rsidRPr="00940063" w:rsidRDefault="00940063" w:rsidP="00215653">
      <w:pPr>
        <w:spacing w:after="160"/>
        <w:ind w:left="1080"/>
        <w:rPr>
          <w:rFonts w:cs="Arial"/>
          <w:b/>
          <w:sz w:val="22"/>
          <w:szCs w:val="22"/>
        </w:rPr>
      </w:pPr>
      <w:r w:rsidRPr="00940063">
        <w:rPr>
          <w:rFonts w:cs="Arial"/>
          <w:b/>
          <w:sz w:val="22"/>
          <w:szCs w:val="22"/>
        </w:rPr>
        <w:t>Depreciation is a loss in value and is a function of time to a property for any reason</w:t>
      </w:r>
      <w:r w:rsidR="00215653">
        <w:rPr>
          <w:rFonts w:cs="Arial"/>
          <w:b/>
          <w:sz w:val="22"/>
          <w:szCs w:val="22"/>
        </w:rPr>
        <w:t>.</w:t>
      </w:r>
    </w:p>
    <w:p w:rsidR="00940063" w:rsidRPr="00940063" w:rsidRDefault="00940063" w:rsidP="0021565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940063">
        <w:rPr>
          <w:rFonts w:cs="Arial"/>
          <w:b/>
          <w:sz w:val="22"/>
          <w:szCs w:val="22"/>
          <w:u w:val="single"/>
        </w:rPr>
        <w:t>Types of Depreciation:</w:t>
      </w:r>
    </w:p>
    <w:p w:rsidR="00940063" w:rsidRPr="00215653" w:rsidRDefault="00940063" w:rsidP="00215653">
      <w:pPr>
        <w:pStyle w:val="ListParagraph"/>
        <w:numPr>
          <w:ilvl w:val="0"/>
          <w:numId w:val="19"/>
        </w:numPr>
        <w:spacing w:after="160"/>
        <w:ind w:left="1890"/>
        <w:rPr>
          <w:rFonts w:cs="Arial"/>
          <w:sz w:val="22"/>
          <w:szCs w:val="22"/>
        </w:rPr>
      </w:pPr>
      <w:r w:rsidRPr="00215653">
        <w:rPr>
          <w:rFonts w:cs="Arial"/>
          <w:sz w:val="22"/>
          <w:szCs w:val="22"/>
        </w:rPr>
        <w:t>Physical</w:t>
      </w:r>
    </w:p>
    <w:p w:rsidR="00940063" w:rsidRPr="00215653" w:rsidRDefault="00940063" w:rsidP="00215653">
      <w:pPr>
        <w:pStyle w:val="ListParagraph"/>
        <w:numPr>
          <w:ilvl w:val="0"/>
          <w:numId w:val="19"/>
        </w:numPr>
        <w:spacing w:after="160"/>
        <w:ind w:left="1890"/>
        <w:rPr>
          <w:rFonts w:cs="Arial"/>
          <w:sz w:val="22"/>
          <w:szCs w:val="22"/>
        </w:rPr>
      </w:pPr>
      <w:r w:rsidRPr="00215653">
        <w:rPr>
          <w:rFonts w:cs="Arial"/>
          <w:sz w:val="22"/>
          <w:szCs w:val="22"/>
        </w:rPr>
        <w:t>Functional</w:t>
      </w:r>
    </w:p>
    <w:p w:rsidR="007E64E1" w:rsidRPr="00215653" w:rsidRDefault="00940063" w:rsidP="00215653">
      <w:pPr>
        <w:pStyle w:val="ListParagraph"/>
        <w:numPr>
          <w:ilvl w:val="0"/>
          <w:numId w:val="19"/>
        </w:numPr>
        <w:spacing w:after="160"/>
        <w:ind w:left="1890"/>
        <w:rPr>
          <w:sz w:val="22"/>
          <w:szCs w:val="22"/>
        </w:rPr>
      </w:pPr>
      <w:r w:rsidRPr="00215653">
        <w:rPr>
          <w:rFonts w:cs="Arial"/>
          <w:sz w:val="22"/>
          <w:szCs w:val="22"/>
        </w:rPr>
        <w:t>Economic</w:t>
      </w:r>
    </w:p>
    <w:p w:rsidR="007E64E1" w:rsidRDefault="007E64E1" w:rsidP="007E64E1">
      <w:pPr>
        <w:ind w:left="1080"/>
        <w:rPr>
          <w:sz w:val="22"/>
          <w:szCs w:val="22"/>
        </w:rPr>
      </w:pPr>
      <w:r>
        <w:rPr>
          <w:sz w:val="22"/>
          <w:szCs w:val="22"/>
        </w:rPr>
        <w:t>Comments were received from Council Members French and Spicer; Mayor Brown and City Manager Mitchell.</w:t>
      </w:r>
    </w:p>
    <w:p w:rsidR="001C68D1" w:rsidRDefault="001C68D1" w:rsidP="00D12C62">
      <w:pPr>
        <w:ind w:left="720" w:hanging="720"/>
        <w:rPr>
          <w:sz w:val="22"/>
          <w:szCs w:val="22"/>
        </w:rPr>
      </w:pPr>
    </w:p>
    <w:p w:rsidR="00DF6569" w:rsidRDefault="00DF6569" w:rsidP="00D12C62">
      <w:pPr>
        <w:ind w:left="720" w:hanging="720"/>
        <w:rPr>
          <w:sz w:val="22"/>
          <w:szCs w:val="22"/>
        </w:rPr>
      </w:pPr>
    </w:p>
    <w:p w:rsidR="00656B58" w:rsidRDefault="00656B58" w:rsidP="00D12C6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A4486B">
        <w:rPr>
          <w:sz w:val="22"/>
          <w:szCs w:val="22"/>
        </w:rPr>
        <w:t>C.</w:t>
      </w:r>
      <w:r>
        <w:rPr>
          <w:sz w:val="22"/>
          <w:szCs w:val="22"/>
        </w:rPr>
        <w:t xml:space="preserve"> </w:t>
      </w:r>
      <w:r w:rsidR="00215653">
        <w:rPr>
          <w:sz w:val="22"/>
          <w:szCs w:val="22"/>
        </w:rPr>
        <w:t xml:space="preserve"> </w:t>
      </w:r>
      <w:r w:rsidR="00D1178E">
        <w:rPr>
          <w:sz w:val="22"/>
          <w:szCs w:val="22"/>
        </w:rPr>
        <w:t>Albion Marshall Connector-Elizabeth Renaud</w:t>
      </w:r>
    </w:p>
    <w:p w:rsidR="00A47AEC" w:rsidRDefault="00A47AEC" w:rsidP="00D12C62">
      <w:pPr>
        <w:ind w:left="720" w:hanging="720"/>
        <w:rPr>
          <w:sz w:val="22"/>
          <w:szCs w:val="22"/>
        </w:rPr>
      </w:pPr>
    </w:p>
    <w:p w:rsidR="00A47AEC" w:rsidRDefault="00A47AEC" w:rsidP="00A47AEC">
      <w:pPr>
        <w:ind w:left="1080"/>
        <w:rPr>
          <w:sz w:val="22"/>
          <w:szCs w:val="22"/>
        </w:rPr>
      </w:pPr>
      <w:r>
        <w:rPr>
          <w:sz w:val="22"/>
          <w:szCs w:val="22"/>
        </w:rPr>
        <w:t>Elizabeth Renaud, Director Albion Marshall Connector presented the following update to the Council:</w:t>
      </w:r>
    </w:p>
    <w:p w:rsidR="007E64E1" w:rsidRDefault="007E64E1" w:rsidP="00D12C62">
      <w:pPr>
        <w:ind w:left="720" w:hanging="720"/>
        <w:rPr>
          <w:sz w:val="22"/>
          <w:szCs w:val="22"/>
        </w:rPr>
      </w:pPr>
    </w:p>
    <w:p w:rsidR="00A47AEC" w:rsidRPr="00A47AEC" w:rsidRDefault="00A47AEC" w:rsidP="00A47AEC">
      <w:pPr>
        <w:autoSpaceDE w:val="0"/>
        <w:autoSpaceDN w:val="0"/>
        <w:adjustRightInd w:val="0"/>
        <w:ind w:left="720"/>
        <w:contextualSpacing/>
        <w:rPr>
          <w:rFonts w:cs="Arial"/>
          <w:szCs w:val="24"/>
        </w:rPr>
      </w:pPr>
    </w:p>
    <w:p w:rsidR="00A47AEC" w:rsidRDefault="00A47AEC" w:rsidP="00A47AEC">
      <w:pPr>
        <w:spacing w:after="160"/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Albion Marshall Connector</w:t>
      </w:r>
      <w:r w:rsidRPr="00A47AEC">
        <w:rPr>
          <w:rFonts w:cs="Arial"/>
          <w:sz w:val="22"/>
          <w:szCs w:val="22"/>
        </w:rPr>
        <w:t xml:space="preserve"> (AMC)</w:t>
      </w:r>
      <w:r>
        <w:rPr>
          <w:rFonts w:cs="Arial"/>
          <w:sz w:val="22"/>
          <w:szCs w:val="22"/>
        </w:rPr>
        <w:t xml:space="preserve"> is curb to curb transportation service which enables members of the Albion and Marshall Communities to travel back and forth to work, school, doctors’ visits, shopping trips and more.</w:t>
      </w:r>
    </w:p>
    <w:p w:rsidR="00A47AEC" w:rsidRPr="00A47AEC" w:rsidRDefault="00A47AEC" w:rsidP="00A47AEC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A47AEC">
        <w:rPr>
          <w:rFonts w:cs="Arial"/>
          <w:sz w:val="22"/>
          <w:szCs w:val="22"/>
        </w:rPr>
        <w:t xml:space="preserve"> </w:t>
      </w:r>
      <w:r w:rsidRPr="00A47AEC">
        <w:rPr>
          <w:rFonts w:cs="Arial"/>
          <w:b/>
          <w:sz w:val="22"/>
          <w:szCs w:val="22"/>
          <w:u w:val="single"/>
        </w:rPr>
        <w:t>AMC Service Hours:</w:t>
      </w:r>
    </w:p>
    <w:p w:rsidR="00A47AEC" w:rsidRPr="00A47AEC" w:rsidRDefault="00A47AEC" w:rsidP="00A47AEC">
      <w:pPr>
        <w:pStyle w:val="ListParagraph"/>
        <w:numPr>
          <w:ilvl w:val="0"/>
          <w:numId w:val="20"/>
        </w:numPr>
        <w:spacing w:after="160"/>
        <w:ind w:firstLine="810"/>
        <w:rPr>
          <w:rFonts w:cs="Arial"/>
          <w:sz w:val="22"/>
          <w:szCs w:val="22"/>
        </w:rPr>
      </w:pPr>
      <w:r w:rsidRPr="00A47AEC">
        <w:rPr>
          <w:rFonts w:cs="Arial"/>
          <w:sz w:val="22"/>
          <w:szCs w:val="22"/>
        </w:rPr>
        <w:t>Monday through Friday</w:t>
      </w:r>
    </w:p>
    <w:p w:rsidR="00A47AEC" w:rsidRDefault="00A47AEC" w:rsidP="00A47AEC">
      <w:pPr>
        <w:pStyle w:val="ListParagraph"/>
        <w:numPr>
          <w:ilvl w:val="0"/>
          <w:numId w:val="20"/>
        </w:numPr>
        <w:spacing w:after="160"/>
        <w:ind w:firstLine="810"/>
        <w:rPr>
          <w:rFonts w:cs="Arial"/>
          <w:sz w:val="22"/>
          <w:szCs w:val="22"/>
        </w:rPr>
      </w:pPr>
      <w:r w:rsidRPr="00A47AEC">
        <w:rPr>
          <w:rFonts w:cs="Arial"/>
          <w:sz w:val="22"/>
          <w:szCs w:val="22"/>
        </w:rPr>
        <w:t xml:space="preserve">First pickup in Marshall traveling to Albion at 7:15 am </w:t>
      </w:r>
    </w:p>
    <w:p w:rsidR="00A47AEC" w:rsidRPr="00A47AEC" w:rsidRDefault="00A47AEC" w:rsidP="00A47AEC">
      <w:pPr>
        <w:pStyle w:val="ListParagraph"/>
        <w:numPr>
          <w:ilvl w:val="0"/>
          <w:numId w:val="20"/>
        </w:numPr>
        <w:spacing w:after="160"/>
        <w:ind w:firstLine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Last pickup in Albion Traveling to Marshall at 5:15 </w:t>
      </w:r>
    </w:p>
    <w:p w:rsidR="00A47AEC" w:rsidRPr="00A47AEC" w:rsidRDefault="00A47AEC" w:rsidP="00E87A19">
      <w:pPr>
        <w:pStyle w:val="ListParagraph"/>
        <w:numPr>
          <w:ilvl w:val="0"/>
          <w:numId w:val="20"/>
        </w:numPr>
        <w:spacing w:after="160"/>
        <w:ind w:left="2160" w:hanging="630"/>
        <w:rPr>
          <w:rFonts w:cs="Arial"/>
          <w:sz w:val="22"/>
          <w:szCs w:val="22"/>
        </w:rPr>
      </w:pPr>
      <w:r w:rsidRPr="00A47AEC">
        <w:rPr>
          <w:rFonts w:cs="Arial"/>
          <w:sz w:val="22"/>
          <w:szCs w:val="22"/>
        </w:rPr>
        <w:t xml:space="preserve">Connector travels back and forth from Marshall to Albion throughout the day with five set pick-up times in each </w:t>
      </w:r>
      <w:r w:rsidR="00FD6098">
        <w:rPr>
          <w:rFonts w:cs="Arial"/>
          <w:sz w:val="22"/>
          <w:szCs w:val="22"/>
        </w:rPr>
        <w:t>city</w:t>
      </w:r>
    </w:p>
    <w:p w:rsidR="00A47AEC" w:rsidRPr="00A47AEC" w:rsidRDefault="00E87A19" w:rsidP="00E87A19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One-Way Fares</w:t>
      </w:r>
      <w:r w:rsidR="00A47AEC" w:rsidRPr="00A47AEC">
        <w:rPr>
          <w:rFonts w:cs="Arial"/>
          <w:b/>
          <w:sz w:val="22"/>
          <w:szCs w:val="22"/>
          <w:u w:val="single"/>
        </w:rPr>
        <w:t>:</w:t>
      </w:r>
    </w:p>
    <w:p w:rsidR="00A47AEC" w:rsidRPr="00E87A19" w:rsidRDefault="00E87A19" w:rsidP="00E87A19">
      <w:pPr>
        <w:pStyle w:val="ListParagraph"/>
        <w:numPr>
          <w:ilvl w:val="0"/>
          <w:numId w:val="21"/>
        </w:numPr>
        <w:spacing w:after="160"/>
        <w:ind w:firstLine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$2.00: Adults, Children</w:t>
      </w:r>
      <w:r w:rsidR="00A47AEC" w:rsidRPr="00E87A19">
        <w:rPr>
          <w:rFonts w:cs="Arial"/>
          <w:sz w:val="22"/>
          <w:szCs w:val="22"/>
        </w:rPr>
        <w:t xml:space="preserve"> 13+</w:t>
      </w:r>
    </w:p>
    <w:p w:rsidR="00A47AEC" w:rsidRPr="00E87A19" w:rsidRDefault="00A47AEC" w:rsidP="00E87A19">
      <w:pPr>
        <w:pStyle w:val="ListParagraph"/>
        <w:numPr>
          <w:ilvl w:val="0"/>
          <w:numId w:val="21"/>
        </w:numPr>
        <w:spacing w:after="160"/>
        <w:ind w:firstLine="810"/>
        <w:rPr>
          <w:rFonts w:cs="Arial"/>
          <w:sz w:val="22"/>
          <w:szCs w:val="22"/>
        </w:rPr>
      </w:pPr>
      <w:r w:rsidRPr="00E87A19">
        <w:rPr>
          <w:rFonts w:cs="Arial"/>
          <w:sz w:val="22"/>
          <w:szCs w:val="22"/>
        </w:rPr>
        <w:t>$1</w:t>
      </w:r>
      <w:r w:rsidR="00E87A19">
        <w:rPr>
          <w:rFonts w:cs="Arial"/>
          <w:sz w:val="22"/>
          <w:szCs w:val="22"/>
        </w:rPr>
        <w:t>.00: Disabled, Seniors 60+ Children ages</w:t>
      </w:r>
      <w:r w:rsidRPr="00E87A19">
        <w:rPr>
          <w:rFonts w:cs="Arial"/>
          <w:sz w:val="22"/>
          <w:szCs w:val="22"/>
        </w:rPr>
        <w:t xml:space="preserve"> 5 TO 12</w:t>
      </w:r>
    </w:p>
    <w:p w:rsidR="00A47AEC" w:rsidRPr="00E87A19" w:rsidRDefault="00E87A19" w:rsidP="00E87A19">
      <w:pPr>
        <w:pStyle w:val="ListParagraph"/>
        <w:numPr>
          <w:ilvl w:val="0"/>
          <w:numId w:val="21"/>
        </w:numPr>
        <w:spacing w:after="160"/>
        <w:ind w:firstLine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FREE: Caretakers, Children under 5 with a paid rider</w:t>
      </w:r>
    </w:p>
    <w:p w:rsidR="00A47AEC" w:rsidRPr="00E87A19" w:rsidRDefault="00A47AEC" w:rsidP="00E87A19">
      <w:pPr>
        <w:pStyle w:val="ListParagraph"/>
        <w:numPr>
          <w:ilvl w:val="0"/>
          <w:numId w:val="21"/>
        </w:numPr>
        <w:spacing w:after="160"/>
        <w:ind w:firstLine="810"/>
        <w:rPr>
          <w:rFonts w:cs="Arial"/>
          <w:sz w:val="22"/>
          <w:szCs w:val="22"/>
        </w:rPr>
      </w:pPr>
      <w:r w:rsidRPr="00E87A19">
        <w:rPr>
          <w:rFonts w:cs="Arial"/>
          <w:sz w:val="22"/>
          <w:szCs w:val="22"/>
        </w:rPr>
        <w:t>R</w:t>
      </w:r>
      <w:r w:rsidR="00E87A19">
        <w:rPr>
          <w:rFonts w:cs="Arial"/>
          <w:sz w:val="22"/>
          <w:szCs w:val="22"/>
        </w:rPr>
        <w:t>iders may pay with tokens or cash</w:t>
      </w:r>
    </w:p>
    <w:p w:rsidR="00A47AEC" w:rsidRPr="00A47AEC" w:rsidRDefault="00E87A19" w:rsidP="00E87A19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Rider Origination </w:t>
      </w:r>
    </w:p>
    <w:p w:rsidR="00A47AEC" w:rsidRPr="00E87A19" w:rsidRDefault="00A47AEC" w:rsidP="00E87A19">
      <w:pPr>
        <w:pStyle w:val="ListParagraph"/>
        <w:numPr>
          <w:ilvl w:val="0"/>
          <w:numId w:val="23"/>
        </w:numPr>
        <w:spacing w:after="160"/>
        <w:ind w:left="2160" w:hanging="630"/>
        <w:rPr>
          <w:rFonts w:cs="Arial"/>
          <w:sz w:val="22"/>
          <w:szCs w:val="22"/>
        </w:rPr>
      </w:pPr>
      <w:r w:rsidRPr="00E87A19">
        <w:rPr>
          <w:rFonts w:cs="Arial"/>
          <w:sz w:val="22"/>
          <w:szCs w:val="22"/>
        </w:rPr>
        <w:t>Albion 95%</w:t>
      </w:r>
    </w:p>
    <w:p w:rsidR="00A47AEC" w:rsidRPr="00E87A19" w:rsidRDefault="00A47AEC" w:rsidP="00E87A19">
      <w:pPr>
        <w:pStyle w:val="ListParagraph"/>
        <w:numPr>
          <w:ilvl w:val="0"/>
          <w:numId w:val="23"/>
        </w:numPr>
        <w:spacing w:after="160"/>
        <w:ind w:left="2160" w:hanging="630"/>
        <w:rPr>
          <w:rFonts w:cs="Arial"/>
          <w:sz w:val="22"/>
          <w:szCs w:val="22"/>
        </w:rPr>
      </w:pPr>
      <w:r w:rsidRPr="00E87A19">
        <w:rPr>
          <w:rFonts w:cs="Arial"/>
          <w:sz w:val="22"/>
          <w:szCs w:val="22"/>
        </w:rPr>
        <w:t>Marshall 5%</w:t>
      </w:r>
    </w:p>
    <w:p w:rsidR="00A47AEC" w:rsidRPr="00A47AEC" w:rsidRDefault="00A47AEC" w:rsidP="00E87A19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A47AEC">
        <w:rPr>
          <w:rFonts w:cs="Arial"/>
          <w:b/>
          <w:sz w:val="22"/>
          <w:szCs w:val="22"/>
          <w:u w:val="single"/>
        </w:rPr>
        <w:t>C</w:t>
      </w:r>
      <w:r w:rsidR="00FD6098">
        <w:rPr>
          <w:rFonts w:cs="Arial"/>
          <w:b/>
          <w:sz w:val="22"/>
          <w:szCs w:val="22"/>
          <w:u w:val="single"/>
        </w:rPr>
        <w:t>urrent Revenue Sources</w:t>
      </w:r>
    </w:p>
    <w:p w:rsidR="00A47AEC" w:rsidRPr="00E87A19" w:rsidRDefault="00E87A19" w:rsidP="00E87A19">
      <w:pPr>
        <w:pStyle w:val="ListParagraph"/>
        <w:numPr>
          <w:ilvl w:val="0"/>
          <w:numId w:val="22"/>
        </w:numPr>
        <w:spacing w:after="160"/>
        <w:ind w:left="2160" w:hanging="630"/>
        <w:rPr>
          <w:rFonts w:cs="Arial"/>
          <w:sz w:val="22"/>
          <w:szCs w:val="22"/>
        </w:rPr>
      </w:pPr>
      <w:r w:rsidRPr="00E87A19">
        <w:rPr>
          <w:rFonts w:cs="Arial"/>
          <w:sz w:val="22"/>
          <w:szCs w:val="22"/>
        </w:rPr>
        <w:t>State and Federal Funding 57.5</w:t>
      </w:r>
      <w:r w:rsidR="00A47AEC" w:rsidRPr="00E87A19">
        <w:rPr>
          <w:rFonts w:cs="Arial"/>
          <w:sz w:val="22"/>
          <w:szCs w:val="22"/>
        </w:rPr>
        <w:t>%</w:t>
      </w:r>
    </w:p>
    <w:p w:rsidR="00A47AEC" w:rsidRPr="00E87A19" w:rsidRDefault="00E87A19" w:rsidP="00E87A19">
      <w:pPr>
        <w:pStyle w:val="ListParagraph"/>
        <w:numPr>
          <w:ilvl w:val="0"/>
          <w:numId w:val="22"/>
        </w:numPr>
        <w:spacing w:after="160"/>
        <w:ind w:left="2160" w:hanging="630"/>
        <w:rPr>
          <w:rFonts w:cs="Arial"/>
          <w:sz w:val="22"/>
          <w:szCs w:val="22"/>
        </w:rPr>
      </w:pPr>
      <w:r w:rsidRPr="00E87A19">
        <w:rPr>
          <w:rFonts w:cs="Arial"/>
          <w:sz w:val="22"/>
          <w:szCs w:val="22"/>
        </w:rPr>
        <w:t>Local Contribution (City of Albion</w:t>
      </w:r>
      <w:r w:rsidR="00A47AEC" w:rsidRPr="00E87A19">
        <w:rPr>
          <w:rFonts w:cs="Arial"/>
          <w:sz w:val="22"/>
          <w:szCs w:val="22"/>
        </w:rPr>
        <w:t>) 34.5%</w:t>
      </w:r>
    </w:p>
    <w:p w:rsidR="00A47AEC" w:rsidRPr="00E87A19" w:rsidRDefault="00E87A19" w:rsidP="00E87A19">
      <w:pPr>
        <w:pStyle w:val="ListParagraph"/>
        <w:numPr>
          <w:ilvl w:val="0"/>
          <w:numId w:val="22"/>
        </w:numPr>
        <w:spacing w:after="160"/>
        <w:ind w:firstLine="810"/>
        <w:rPr>
          <w:rFonts w:cs="Arial"/>
          <w:sz w:val="22"/>
          <w:szCs w:val="22"/>
        </w:rPr>
      </w:pPr>
      <w:r w:rsidRPr="00E87A19">
        <w:rPr>
          <w:rFonts w:cs="Arial"/>
          <w:sz w:val="22"/>
          <w:szCs w:val="22"/>
        </w:rPr>
        <w:t>Passenger Fares</w:t>
      </w:r>
      <w:r w:rsidR="00A47AEC" w:rsidRPr="00E87A19">
        <w:rPr>
          <w:rFonts w:cs="Arial"/>
          <w:sz w:val="22"/>
          <w:szCs w:val="22"/>
        </w:rPr>
        <w:t xml:space="preserve"> 8%</w:t>
      </w:r>
    </w:p>
    <w:p w:rsidR="00FD6098" w:rsidRDefault="00FD6098" w:rsidP="00FD6098">
      <w:pPr>
        <w:pStyle w:val="ListParagraph"/>
        <w:spacing w:after="160"/>
        <w:ind w:left="1530"/>
        <w:rPr>
          <w:rFonts w:cs="Arial"/>
          <w:sz w:val="22"/>
          <w:szCs w:val="22"/>
        </w:rPr>
      </w:pPr>
    </w:p>
    <w:p w:rsidR="00A47AEC" w:rsidRDefault="00A47AEC" w:rsidP="00FD6098">
      <w:pPr>
        <w:pStyle w:val="ListParagraph"/>
        <w:spacing w:after="160"/>
        <w:ind w:left="1530" w:hanging="450"/>
        <w:rPr>
          <w:rFonts w:cs="Arial"/>
          <w:b/>
          <w:sz w:val="22"/>
          <w:szCs w:val="22"/>
          <w:u w:val="single"/>
        </w:rPr>
      </w:pPr>
      <w:r w:rsidRPr="00FD6098">
        <w:rPr>
          <w:rFonts w:cs="Arial"/>
          <w:b/>
          <w:sz w:val="22"/>
          <w:szCs w:val="22"/>
          <w:u w:val="single"/>
        </w:rPr>
        <w:t>Current Funding:</w:t>
      </w:r>
    </w:p>
    <w:p w:rsidR="00FD6098" w:rsidRPr="00FD6098" w:rsidRDefault="00FD6098" w:rsidP="00FD6098">
      <w:pPr>
        <w:pStyle w:val="ListParagraph"/>
        <w:spacing w:after="160"/>
        <w:ind w:left="1530" w:hanging="450"/>
        <w:rPr>
          <w:rFonts w:cs="Arial"/>
          <w:b/>
          <w:sz w:val="22"/>
          <w:szCs w:val="22"/>
          <w:u w:val="single"/>
        </w:rPr>
      </w:pPr>
    </w:p>
    <w:p w:rsidR="00A47AEC" w:rsidRPr="00FD6098" w:rsidRDefault="00FD6098" w:rsidP="00FD6098">
      <w:pPr>
        <w:pStyle w:val="ListParagraph"/>
        <w:numPr>
          <w:ilvl w:val="0"/>
          <w:numId w:val="24"/>
        </w:numPr>
        <w:spacing w:after="160"/>
        <w:ind w:left="2160" w:hanging="630"/>
        <w:rPr>
          <w:rFonts w:cs="Arial"/>
          <w:sz w:val="22"/>
          <w:szCs w:val="22"/>
        </w:rPr>
      </w:pPr>
      <w:r w:rsidRPr="00FD6098">
        <w:rPr>
          <w:rFonts w:cs="Arial"/>
          <w:sz w:val="22"/>
          <w:szCs w:val="22"/>
        </w:rPr>
        <w:lastRenderedPageBreak/>
        <w:t>Contribution of</w:t>
      </w:r>
      <w:r w:rsidR="00A47AEC" w:rsidRPr="00FD6098">
        <w:rPr>
          <w:rFonts w:cs="Arial"/>
          <w:sz w:val="22"/>
          <w:szCs w:val="22"/>
        </w:rPr>
        <w:t xml:space="preserve"> $45,000 </w:t>
      </w:r>
      <w:r w:rsidRPr="00FD6098">
        <w:rPr>
          <w:rFonts w:cs="Arial"/>
          <w:sz w:val="22"/>
          <w:szCs w:val="22"/>
        </w:rPr>
        <w:t>made by the City of Albion in September 2016</w:t>
      </w:r>
      <w:r w:rsidR="00A47AEC" w:rsidRPr="00FD6098">
        <w:rPr>
          <w:rFonts w:cs="Arial"/>
          <w:sz w:val="22"/>
          <w:szCs w:val="22"/>
        </w:rPr>
        <w:t xml:space="preserve"> </w:t>
      </w:r>
    </w:p>
    <w:p w:rsidR="00FD6098" w:rsidRPr="00FD6098" w:rsidRDefault="00A47AEC" w:rsidP="00FD6098">
      <w:pPr>
        <w:pStyle w:val="ListParagraph"/>
        <w:numPr>
          <w:ilvl w:val="0"/>
          <w:numId w:val="24"/>
        </w:numPr>
        <w:spacing w:after="160"/>
        <w:ind w:firstLine="810"/>
        <w:rPr>
          <w:rFonts w:cs="Arial"/>
          <w:sz w:val="22"/>
          <w:szCs w:val="22"/>
        </w:rPr>
      </w:pPr>
      <w:r w:rsidRPr="00FD6098">
        <w:rPr>
          <w:rFonts w:cs="Arial"/>
          <w:sz w:val="22"/>
          <w:szCs w:val="22"/>
        </w:rPr>
        <w:t>C</w:t>
      </w:r>
      <w:r w:rsidR="00FD6098" w:rsidRPr="00FD6098">
        <w:rPr>
          <w:rFonts w:cs="Arial"/>
          <w:sz w:val="22"/>
          <w:szCs w:val="22"/>
        </w:rPr>
        <w:t>urrent</w:t>
      </w:r>
      <w:r w:rsidRPr="00FD6098">
        <w:rPr>
          <w:rFonts w:cs="Arial"/>
          <w:sz w:val="22"/>
          <w:szCs w:val="22"/>
        </w:rPr>
        <w:t xml:space="preserve"> </w:t>
      </w:r>
      <w:r w:rsidR="00FD6098" w:rsidRPr="00FD6098">
        <w:rPr>
          <w:rFonts w:cs="Arial"/>
          <w:sz w:val="22"/>
          <w:szCs w:val="22"/>
        </w:rPr>
        <w:t xml:space="preserve">funding will run out at the end of September </w:t>
      </w:r>
    </w:p>
    <w:p w:rsidR="00FD6098" w:rsidRPr="00FD6098" w:rsidRDefault="00FD6098" w:rsidP="00FD6098">
      <w:pPr>
        <w:pStyle w:val="ListParagraph"/>
        <w:numPr>
          <w:ilvl w:val="0"/>
          <w:numId w:val="24"/>
        </w:numPr>
        <w:spacing w:after="160"/>
        <w:ind w:left="2160" w:hanging="630"/>
        <w:rPr>
          <w:rFonts w:cs="Arial"/>
          <w:sz w:val="22"/>
          <w:szCs w:val="22"/>
        </w:rPr>
      </w:pPr>
      <w:r w:rsidRPr="00FD6098">
        <w:rPr>
          <w:rFonts w:cs="Arial"/>
          <w:sz w:val="22"/>
          <w:szCs w:val="22"/>
        </w:rPr>
        <w:t xml:space="preserve">To continue AMC service, we would require another contribution of $30,000 to keep the service active through June </w:t>
      </w:r>
    </w:p>
    <w:p w:rsidR="00A47AEC" w:rsidRPr="00A47AEC" w:rsidRDefault="00FD6098" w:rsidP="00FD6098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Importance of Public Notice</w:t>
      </w:r>
      <w:r w:rsidR="00A47AEC" w:rsidRPr="00A47AEC">
        <w:rPr>
          <w:rFonts w:cs="Arial"/>
          <w:b/>
          <w:sz w:val="22"/>
          <w:szCs w:val="22"/>
          <w:u w:val="single"/>
        </w:rPr>
        <w:t xml:space="preserve"> </w:t>
      </w:r>
    </w:p>
    <w:p w:rsidR="00FD6098" w:rsidRPr="00FD6098" w:rsidRDefault="00FD6098" w:rsidP="00FD6098">
      <w:pPr>
        <w:pStyle w:val="ListParagraph"/>
        <w:numPr>
          <w:ilvl w:val="0"/>
          <w:numId w:val="25"/>
        </w:numPr>
        <w:spacing w:after="160"/>
        <w:ind w:left="2160" w:hanging="630"/>
        <w:rPr>
          <w:rFonts w:cs="Arial"/>
          <w:sz w:val="22"/>
          <w:szCs w:val="22"/>
        </w:rPr>
      </w:pPr>
      <w:r w:rsidRPr="00FD6098">
        <w:rPr>
          <w:rFonts w:cs="Arial"/>
          <w:sz w:val="22"/>
          <w:szCs w:val="22"/>
        </w:rPr>
        <w:t>Many of your citizens rely on the service as their sole transportation service to travel to school, work, and medical appointme</w:t>
      </w:r>
      <w:r>
        <w:rPr>
          <w:rFonts w:cs="Arial"/>
          <w:sz w:val="22"/>
          <w:szCs w:val="22"/>
        </w:rPr>
        <w:t>nts</w:t>
      </w:r>
    </w:p>
    <w:p w:rsidR="00FD6098" w:rsidRPr="00FD6098" w:rsidRDefault="00FD6098" w:rsidP="00FD6098">
      <w:pPr>
        <w:pStyle w:val="ListParagraph"/>
        <w:numPr>
          <w:ilvl w:val="0"/>
          <w:numId w:val="25"/>
        </w:numPr>
        <w:spacing w:after="160"/>
        <w:ind w:left="2160" w:hanging="630"/>
        <w:rPr>
          <w:rFonts w:cs="Arial"/>
          <w:sz w:val="22"/>
          <w:szCs w:val="22"/>
        </w:rPr>
      </w:pPr>
      <w:r w:rsidRPr="00FD6098">
        <w:rPr>
          <w:rFonts w:cs="Arial"/>
          <w:sz w:val="22"/>
          <w:szCs w:val="22"/>
        </w:rPr>
        <w:t>We would like to be able to notify the public on the funding decision as soon as possible</w:t>
      </w:r>
    </w:p>
    <w:p w:rsidR="00A47AEC" w:rsidRPr="00FD6098" w:rsidRDefault="00FD6098" w:rsidP="00FD6098">
      <w:pPr>
        <w:pStyle w:val="ListParagraph"/>
        <w:numPr>
          <w:ilvl w:val="0"/>
          <w:numId w:val="25"/>
        </w:numPr>
        <w:spacing w:after="160"/>
        <w:ind w:firstLine="810"/>
        <w:rPr>
          <w:rFonts w:cs="Arial"/>
          <w:sz w:val="22"/>
          <w:szCs w:val="22"/>
        </w:rPr>
      </w:pPr>
      <w:r w:rsidRPr="00FD6098">
        <w:rPr>
          <w:rFonts w:cs="Arial"/>
          <w:sz w:val="22"/>
          <w:szCs w:val="22"/>
        </w:rPr>
        <w:t>We need a commitment by August 1</w:t>
      </w:r>
      <w:r w:rsidRPr="00FD6098">
        <w:rPr>
          <w:rFonts w:cs="Arial"/>
          <w:sz w:val="22"/>
          <w:szCs w:val="22"/>
          <w:vertAlign w:val="superscript"/>
        </w:rPr>
        <w:t>st</w:t>
      </w:r>
    </w:p>
    <w:p w:rsidR="00CA57E9" w:rsidRDefault="00CA57E9" w:rsidP="007E64E1">
      <w:pPr>
        <w:ind w:left="720" w:firstLine="270"/>
        <w:rPr>
          <w:sz w:val="22"/>
          <w:szCs w:val="22"/>
        </w:rPr>
      </w:pPr>
    </w:p>
    <w:p w:rsidR="001C68D1" w:rsidRDefault="007E64E1" w:rsidP="007E64E1">
      <w:pPr>
        <w:ind w:left="990"/>
        <w:rPr>
          <w:sz w:val="22"/>
          <w:szCs w:val="22"/>
        </w:rPr>
      </w:pPr>
      <w:r>
        <w:rPr>
          <w:sz w:val="22"/>
          <w:szCs w:val="22"/>
        </w:rPr>
        <w:t>Comments were received from Council Members French, Spicer, Barnes, Brown, Lawler and Reid; Mayor Brown and City Manager Mitchell.</w:t>
      </w:r>
    </w:p>
    <w:p w:rsidR="00C60CA4" w:rsidRDefault="00C60CA4" w:rsidP="00D12C62">
      <w:pPr>
        <w:ind w:left="720" w:hanging="720"/>
        <w:rPr>
          <w:sz w:val="22"/>
          <w:szCs w:val="22"/>
        </w:rPr>
      </w:pPr>
    </w:p>
    <w:p w:rsidR="00B51FC9" w:rsidRDefault="00B51FC9" w:rsidP="00B51FC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5741FF">
        <w:rPr>
          <w:sz w:val="22"/>
          <w:szCs w:val="22"/>
        </w:rPr>
        <w:t xml:space="preserve"> </w:t>
      </w:r>
      <w:r w:rsidR="00D1178E">
        <w:rPr>
          <w:sz w:val="22"/>
          <w:szCs w:val="22"/>
        </w:rPr>
        <w:t>Walk the Beat-Cliff Harris</w:t>
      </w:r>
    </w:p>
    <w:p w:rsidR="005741FF" w:rsidRDefault="005741FF" w:rsidP="00B51FC9">
      <w:pPr>
        <w:ind w:firstLine="720"/>
        <w:rPr>
          <w:sz w:val="22"/>
          <w:szCs w:val="22"/>
        </w:rPr>
      </w:pPr>
    </w:p>
    <w:p w:rsidR="005741FF" w:rsidRDefault="005741FF" w:rsidP="005741FF">
      <w:pPr>
        <w:ind w:left="450" w:firstLine="630"/>
        <w:rPr>
          <w:sz w:val="22"/>
          <w:szCs w:val="22"/>
        </w:rPr>
      </w:pPr>
      <w:r>
        <w:rPr>
          <w:sz w:val="22"/>
          <w:szCs w:val="22"/>
        </w:rPr>
        <w:t>Cliff Harris gave the following Walk the Beat update:</w:t>
      </w:r>
    </w:p>
    <w:p w:rsidR="007E64E1" w:rsidRDefault="007E64E1" w:rsidP="00B51FC9">
      <w:pPr>
        <w:ind w:firstLine="720"/>
        <w:rPr>
          <w:sz w:val="22"/>
          <w:szCs w:val="22"/>
        </w:rPr>
      </w:pPr>
    </w:p>
    <w:p w:rsidR="005741FF" w:rsidRPr="005741FF" w:rsidRDefault="005741FF" w:rsidP="005741FF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5741FF">
        <w:rPr>
          <w:rFonts w:cs="Arial"/>
          <w:b/>
          <w:sz w:val="22"/>
          <w:szCs w:val="22"/>
          <w:u w:val="single"/>
        </w:rPr>
        <w:t>What is Walk the Beat?</w:t>
      </w:r>
    </w:p>
    <w:p w:rsidR="005741FF" w:rsidRPr="005741FF" w:rsidRDefault="005741FF" w:rsidP="005741FF">
      <w:pPr>
        <w:pStyle w:val="ListParagraph"/>
        <w:numPr>
          <w:ilvl w:val="0"/>
          <w:numId w:val="32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Music Festival</w:t>
      </w:r>
    </w:p>
    <w:p w:rsidR="005741FF" w:rsidRPr="005741FF" w:rsidRDefault="005741FF" w:rsidP="005741FF">
      <w:pPr>
        <w:pStyle w:val="ListParagraph"/>
        <w:numPr>
          <w:ilvl w:val="0"/>
          <w:numId w:val="32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Music and literacy fundraiser</w:t>
      </w:r>
    </w:p>
    <w:p w:rsidR="005741FF" w:rsidRPr="005741FF" w:rsidRDefault="005741FF" w:rsidP="005741FF">
      <w:pPr>
        <w:pStyle w:val="ListParagraph"/>
        <w:numPr>
          <w:ilvl w:val="0"/>
          <w:numId w:val="32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Musical instruments</w:t>
      </w:r>
    </w:p>
    <w:p w:rsidR="005741FF" w:rsidRPr="005741FF" w:rsidRDefault="005741FF" w:rsidP="005741FF">
      <w:pPr>
        <w:pStyle w:val="ListParagraph"/>
        <w:numPr>
          <w:ilvl w:val="0"/>
          <w:numId w:val="32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Music lessons</w:t>
      </w:r>
    </w:p>
    <w:p w:rsidR="005741FF" w:rsidRPr="005741FF" w:rsidRDefault="005741FF" w:rsidP="005741FF">
      <w:pPr>
        <w:pStyle w:val="ListParagraph"/>
        <w:numPr>
          <w:ilvl w:val="0"/>
          <w:numId w:val="32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Albion’s Big Read</w:t>
      </w:r>
    </w:p>
    <w:p w:rsidR="005741FF" w:rsidRPr="005741FF" w:rsidRDefault="005741FF" w:rsidP="005741FF">
      <w:pPr>
        <w:pStyle w:val="ListParagraph"/>
        <w:numPr>
          <w:ilvl w:val="0"/>
          <w:numId w:val="32"/>
        </w:numPr>
        <w:spacing w:after="160"/>
        <w:ind w:left="18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Non-Profit, a</w:t>
      </w:r>
      <w:r w:rsidRPr="005741FF">
        <w:rPr>
          <w:rFonts w:cs="Arial"/>
          <w:sz w:val="22"/>
          <w:szCs w:val="22"/>
        </w:rPr>
        <w:t>ll for kids</w:t>
      </w:r>
    </w:p>
    <w:p w:rsidR="005741FF" w:rsidRPr="005741FF" w:rsidRDefault="005741FF" w:rsidP="005741FF">
      <w:pPr>
        <w:pStyle w:val="ListParagraph"/>
        <w:numPr>
          <w:ilvl w:val="0"/>
          <w:numId w:val="32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Sponsors</w:t>
      </w:r>
    </w:p>
    <w:p w:rsidR="005741FF" w:rsidRPr="005741FF" w:rsidRDefault="005741FF" w:rsidP="005741FF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5741FF">
        <w:rPr>
          <w:rFonts w:cs="Arial"/>
          <w:b/>
          <w:sz w:val="22"/>
          <w:szCs w:val="22"/>
          <w:u w:val="single"/>
        </w:rPr>
        <w:t>Walk the Beat-Grand Haven</w:t>
      </w:r>
    </w:p>
    <w:p w:rsidR="005741FF" w:rsidRPr="005741FF" w:rsidRDefault="005741FF" w:rsidP="005741FF">
      <w:pPr>
        <w:pStyle w:val="ListParagraph"/>
        <w:numPr>
          <w:ilvl w:val="0"/>
          <w:numId w:val="33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Founded by Dave Palmer</w:t>
      </w:r>
    </w:p>
    <w:p w:rsidR="005741FF" w:rsidRPr="005741FF" w:rsidRDefault="005741FF" w:rsidP="005741FF">
      <w:pPr>
        <w:pStyle w:val="ListParagraph"/>
        <w:numPr>
          <w:ilvl w:val="0"/>
          <w:numId w:val="33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2017 – 4th event</w:t>
      </w:r>
      <w:r w:rsidRPr="005741FF">
        <w:rPr>
          <w:rFonts w:cs="Arial"/>
          <w:sz w:val="22"/>
          <w:szCs w:val="22"/>
        </w:rPr>
        <w:tab/>
      </w:r>
    </w:p>
    <w:p w:rsidR="005741FF" w:rsidRDefault="005741FF" w:rsidP="005741FF">
      <w:pPr>
        <w:pStyle w:val="ListParagraph"/>
        <w:numPr>
          <w:ilvl w:val="0"/>
          <w:numId w:val="27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$40,000 raised in 2016</w:t>
      </w:r>
    </w:p>
    <w:p w:rsidR="005741FF" w:rsidRDefault="005741FF" w:rsidP="005741FF">
      <w:pPr>
        <w:pStyle w:val="ListParagraph"/>
        <w:numPr>
          <w:ilvl w:val="0"/>
          <w:numId w:val="27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Loren Johnson, Assistant Director</w:t>
      </w:r>
    </w:p>
    <w:p w:rsidR="005741FF" w:rsidRDefault="005741FF" w:rsidP="005741FF">
      <w:pPr>
        <w:pStyle w:val="ListParagraph"/>
        <w:numPr>
          <w:ilvl w:val="0"/>
          <w:numId w:val="27"/>
        </w:numPr>
        <w:spacing w:after="160"/>
        <w:ind w:left="2430" w:hanging="27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Singer/Songwriter</w:t>
      </w:r>
    </w:p>
    <w:p w:rsidR="005741FF" w:rsidRDefault="005741FF" w:rsidP="005741FF">
      <w:pPr>
        <w:pStyle w:val="ListParagraph"/>
        <w:numPr>
          <w:ilvl w:val="0"/>
          <w:numId w:val="27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Only paid employee</w:t>
      </w:r>
    </w:p>
    <w:p w:rsidR="005741FF" w:rsidRPr="005741FF" w:rsidRDefault="005741FF" w:rsidP="005741FF">
      <w:pPr>
        <w:pStyle w:val="ListParagraph"/>
        <w:numPr>
          <w:ilvl w:val="0"/>
          <w:numId w:val="27"/>
        </w:numPr>
        <w:spacing w:after="160"/>
        <w:ind w:left="1890"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Part-time, summer</w:t>
      </w:r>
    </w:p>
    <w:p w:rsidR="005741FF" w:rsidRPr="005741FF" w:rsidRDefault="005741FF" w:rsidP="00CE3B08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5741FF">
        <w:rPr>
          <w:rFonts w:cs="Arial"/>
          <w:b/>
          <w:sz w:val="22"/>
          <w:szCs w:val="22"/>
          <w:u w:val="single"/>
        </w:rPr>
        <w:t>Grand Haven – 2016</w:t>
      </w:r>
    </w:p>
    <w:p w:rsidR="005741FF" w:rsidRPr="00CE3B08" w:rsidRDefault="005741FF" w:rsidP="00CE3B08">
      <w:pPr>
        <w:pStyle w:val="ListParagraph"/>
        <w:numPr>
          <w:ilvl w:val="0"/>
          <w:numId w:val="34"/>
        </w:numPr>
        <w:spacing w:after="160"/>
        <w:ind w:left="1890"/>
        <w:rPr>
          <w:rFonts w:cs="Arial"/>
          <w:sz w:val="22"/>
          <w:szCs w:val="22"/>
        </w:rPr>
      </w:pPr>
      <w:r w:rsidRPr="00CE3B08">
        <w:rPr>
          <w:rFonts w:cs="Arial"/>
          <w:sz w:val="22"/>
          <w:szCs w:val="22"/>
        </w:rPr>
        <w:t>35 locations /70 bands</w:t>
      </w:r>
    </w:p>
    <w:p w:rsidR="005741FF" w:rsidRPr="005741FF" w:rsidRDefault="005741FF" w:rsidP="00CE3B08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5741FF">
        <w:rPr>
          <w:rFonts w:cs="Arial"/>
          <w:b/>
          <w:sz w:val="22"/>
          <w:szCs w:val="22"/>
          <w:u w:val="single"/>
        </w:rPr>
        <w:t>Albion – 2016</w:t>
      </w:r>
    </w:p>
    <w:p w:rsidR="005741FF" w:rsidRPr="00CE3B08" w:rsidRDefault="005741FF" w:rsidP="00CE3B08">
      <w:pPr>
        <w:numPr>
          <w:ilvl w:val="0"/>
          <w:numId w:val="28"/>
        </w:numPr>
        <w:spacing w:after="160"/>
        <w:ind w:left="1890"/>
        <w:contextualSpacing/>
        <w:rPr>
          <w:rFonts w:cs="Arial"/>
          <w:b/>
          <w:sz w:val="22"/>
          <w:szCs w:val="22"/>
          <w:u w:val="single"/>
        </w:rPr>
      </w:pPr>
      <w:r w:rsidRPr="005741FF">
        <w:rPr>
          <w:rFonts w:cs="Arial"/>
          <w:sz w:val="22"/>
          <w:szCs w:val="22"/>
        </w:rPr>
        <w:t>5 locations /10 bands</w:t>
      </w:r>
    </w:p>
    <w:p w:rsidR="005741FF" w:rsidRPr="005741FF" w:rsidRDefault="005741FF" w:rsidP="00CE3B08">
      <w:pPr>
        <w:spacing w:after="160"/>
        <w:ind w:left="1890"/>
        <w:contextualSpacing/>
        <w:rPr>
          <w:rFonts w:cs="Arial"/>
          <w:b/>
          <w:sz w:val="22"/>
          <w:szCs w:val="22"/>
          <w:u w:val="single"/>
        </w:rPr>
      </w:pPr>
    </w:p>
    <w:p w:rsidR="005741FF" w:rsidRPr="005741FF" w:rsidRDefault="005741FF" w:rsidP="000A5A5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5741FF">
        <w:rPr>
          <w:rFonts w:cs="Arial"/>
          <w:b/>
          <w:sz w:val="22"/>
          <w:szCs w:val="22"/>
          <w:u w:val="single"/>
        </w:rPr>
        <w:t>Albion – 2017</w:t>
      </w:r>
    </w:p>
    <w:p w:rsidR="005741FF" w:rsidRDefault="005741FF" w:rsidP="000A5A53">
      <w:pPr>
        <w:numPr>
          <w:ilvl w:val="0"/>
          <w:numId w:val="28"/>
        </w:numPr>
        <w:spacing w:after="160"/>
        <w:ind w:left="189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20+ locations /40+ bands</w:t>
      </w:r>
    </w:p>
    <w:p w:rsidR="005741FF" w:rsidRPr="005741FF" w:rsidRDefault="005741FF" w:rsidP="000A5A53">
      <w:pPr>
        <w:numPr>
          <w:ilvl w:val="0"/>
          <w:numId w:val="28"/>
        </w:numPr>
        <w:spacing w:after="160"/>
        <w:ind w:left="1890"/>
        <w:contextualSpacing/>
        <w:rPr>
          <w:rFonts w:cs="Arial"/>
          <w:sz w:val="22"/>
          <w:szCs w:val="22"/>
        </w:rPr>
      </w:pPr>
    </w:p>
    <w:p w:rsidR="005741FF" w:rsidRPr="005741FF" w:rsidRDefault="005741FF" w:rsidP="000A5A53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5741FF">
        <w:rPr>
          <w:rFonts w:cs="Arial"/>
          <w:b/>
          <w:sz w:val="22"/>
          <w:szCs w:val="22"/>
          <w:u w:val="single"/>
        </w:rPr>
        <w:t>WTB 2017 Goals</w:t>
      </w:r>
    </w:p>
    <w:p w:rsidR="005741FF" w:rsidRPr="005741FF" w:rsidRDefault="005741FF" w:rsidP="000A5A53">
      <w:pPr>
        <w:numPr>
          <w:ilvl w:val="0"/>
          <w:numId w:val="28"/>
        </w:numPr>
        <w:spacing w:after="160"/>
        <w:ind w:firstLine="810"/>
        <w:contextualSpacing/>
        <w:rPr>
          <w:rFonts w:cs="Arial"/>
          <w:b/>
          <w:sz w:val="22"/>
          <w:szCs w:val="22"/>
        </w:rPr>
      </w:pPr>
      <w:r w:rsidRPr="005741FF">
        <w:rPr>
          <w:rFonts w:cs="Arial"/>
          <w:b/>
          <w:sz w:val="22"/>
          <w:szCs w:val="22"/>
        </w:rPr>
        <w:t xml:space="preserve">Attract 10,000 patrons </w:t>
      </w:r>
    </w:p>
    <w:p w:rsidR="005741FF" w:rsidRPr="005741FF" w:rsidRDefault="005741FF" w:rsidP="000A5A53">
      <w:pPr>
        <w:numPr>
          <w:ilvl w:val="0"/>
          <w:numId w:val="28"/>
        </w:numPr>
        <w:spacing w:after="160"/>
        <w:ind w:left="2430" w:hanging="27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directly to local businesses</w:t>
      </w:r>
    </w:p>
    <w:p w:rsidR="005741FF" w:rsidRPr="005741FF" w:rsidRDefault="005741FF" w:rsidP="000A5A53">
      <w:pPr>
        <w:numPr>
          <w:ilvl w:val="0"/>
          <w:numId w:val="28"/>
        </w:numPr>
        <w:spacing w:after="160"/>
        <w:ind w:firstLine="810"/>
        <w:contextualSpacing/>
        <w:rPr>
          <w:rFonts w:cs="Arial"/>
          <w:b/>
          <w:sz w:val="22"/>
          <w:szCs w:val="22"/>
        </w:rPr>
      </w:pPr>
      <w:r w:rsidRPr="005741FF">
        <w:rPr>
          <w:rFonts w:cs="Arial"/>
          <w:b/>
          <w:sz w:val="22"/>
          <w:szCs w:val="22"/>
        </w:rPr>
        <w:t xml:space="preserve">Build community </w:t>
      </w:r>
    </w:p>
    <w:p w:rsidR="005741FF" w:rsidRPr="005741FF" w:rsidRDefault="005741FF" w:rsidP="00E939B6">
      <w:pPr>
        <w:numPr>
          <w:ilvl w:val="0"/>
          <w:numId w:val="28"/>
        </w:numPr>
        <w:spacing w:after="160"/>
        <w:ind w:left="2430" w:hanging="27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lastRenderedPageBreak/>
        <w:t>fun, family-friendly festival</w:t>
      </w:r>
    </w:p>
    <w:p w:rsidR="005741FF" w:rsidRPr="005741FF" w:rsidRDefault="005741FF" w:rsidP="000A5A53">
      <w:pPr>
        <w:numPr>
          <w:ilvl w:val="0"/>
          <w:numId w:val="28"/>
        </w:numPr>
        <w:spacing w:after="160"/>
        <w:ind w:firstLine="810"/>
        <w:contextualSpacing/>
        <w:rPr>
          <w:rFonts w:cs="Arial"/>
          <w:b/>
          <w:sz w:val="22"/>
          <w:szCs w:val="22"/>
        </w:rPr>
      </w:pPr>
      <w:r w:rsidRPr="005741FF">
        <w:rPr>
          <w:rFonts w:cs="Arial"/>
          <w:b/>
          <w:sz w:val="22"/>
          <w:szCs w:val="22"/>
        </w:rPr>
        <w:t xml:space="preserve">Raise $20,000 </w:t>
      </w:r>
    </w:p>
    <w:p w:rsidR="005741FF" w:rsidRDefault="005741FF" w:rsidP="00E939B6">
      <w:pPr>
        <w:numPr>
          <w:ilvl w:val="0"/>
          <w:numId w:val="28"/>
        </w:numPr>
        <w:spacing w:after="160"/>
        <w:ind w:left="2430" w:hanging="27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for local kids</w:t>
      </w:r>
    </w:p>
    <w:p w:rsidR="005741FF" w:rsidRPr="005741FF" w:rsidRDefault="005741FF" w:rsidP="00E939B6">
      <w:pPr>
        <w:spacing w:after="160"/>
        <w:ind w:left="2430"/>
        <w:contextualSpacing/>
        <w:rPr>
          <w:rFonts w:cs="Arial"/>
          <w:sz w:val="22"/>
          <w:szCs w:val="22"/>
        </w:rPr>
      </w:pPr>
    </w:p>
    <w:p w:rsidR="00E939B6" w:rsidRDefault="00E939B6" w:rsidP="005741FF">
      <w:pPr>
        <w:spacing w:after="160"/>
        <w:rPr>
          <w:rFonts w:cs="Arial"/>
          <w:b/>
          <w:sz w:val="22"/>
          <w:szCs w:val="22"/>
          <w:u w:val="single"/>
        </w:rPr>
      </w:pPr>
    </w:p>
    <w:p w:rsidR="005741FF" w:rsidRPr="005741FF" w:rsidRDefault="005741FF" w:rsidP="00E939B6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5741FF">
        <w:rPr>
          <w:rFonts w:cs="Arial"/>
          <w:b/>
          <w:sz w:val="22"/>
          <w:szCs w:val="22"/>
          <w:u w:val="single"/>
        </w:rPr>
        <w:t>Collaborations with:</w:t>
      </w:r>
    </w:p>
    <w:p w:rsidR="005741FF" w:rsidRPr="005741FF" w:rsidRDefault="005741FF" w:rsidP="00E939B6">
      <w:pPr>
        <w:numPr>
          <w:ilvl w:val="0"/>
          <w:numId w:val="29"/>
        </w:numPr>
        <w:spacing w:after="160"/>
        <w:ind w:left="2160" w:hanging="63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City</w:t>
      </w:r>
    </w:p>
    <w:p w:rsidR="005741FF" w:rsidRPr="005741FF" w:rsidRDefault="005741FF" w:rsidP="00E939B6">
      <w:pPr>
        <w:numPr>
          <w:ilvl w:val="0"/>
          <w:numId w:val="29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APS</w:t>
      </w:r>
    </w:p>
    <w:p w:rsidR="005741FF" w:rsidRPr="005741FF" w:rsidRDefault="005741FF" w:rsidP="00E939B6">
      <w:pPr>
        <w:numPr>
          <w:ilvl w:val="0"/>
          <w:numId w:val="29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Chamber</w:t>
      </w:r>
    </w:p>
    <w:p w:rsidR="005741FF" w:rsidRPr="005741FF" w:rsidRDefault="005741FF" w:rsidP="00E939B6">
      <w:pPr>
        <w:numPr>
          <w:ilvl w:val="0"/>
          <w:numId w:val="29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EDC</w:t>
      </w:r>
    </w:p>
    <w:p w:rsidR="005741FF" w:rsidRPr="005741FF" w:rsidRDefault="005741FF" w:rsidP="005741FF">
      <w:pPr>
        <w:spacing w:after="160"/>
        <w:ind w:left="720"/>
        <w:contextualSpacing/>
        <w:rPr>
          <w:rFonts w:cs="Arial"/>
          <w:sz w:val="22"/>
          <w:szCs w:val="22"/>
        </w:rPr>
      </w:pPr>
    </w:p>
    <w:p w:rsidR="005741FF" w:rsidRPr="005741FF" w:rsidRDefault="005741FF" w:rsidP="00E939B6">
      <w:pPr>
        <w:spacing w:after="160"/>
        <w:ind w:firstLine="1080"/>
        <w:rPr>
          <w:rFonts w:cs="Arial"/>
          <w:b/>
          <w:sz w:val="22"/>
          <w:szCs w:val="22"/>
        </w:rPr>
      </w:pPr>
      <w:r w:rsidRPr="005741FF">
        <w:rPr>
          <w:rFonts w:cs="Arial"/>
          <w:b/>
          <w:sz w:val="22"/>
          <w:szCs w:val="22"/>
        </w:rPr>
        <w:t>An Attractive Event!</w:t>
      </w:r>
    </w:p>
    <w:p w:rsidR="005741FF" w:rsidRPr="005741FF" w:rsidRDefault="005741FF" w:rsidP="00E939B6">
      <w:pPr>
        <w:spacing w:after="160"/>
        <w:ind w:firstLine="1080"/>
        <w:rPr>
          <w:rFonts w:cs="Arial"/>
          <w:b/>
          <w:sz w:val="22"/>
          <w:szCs w:val="22"/>
        </w:rPr>
      </w:pPr>
      <w:r w:rsidRPr="005741FF">
        <w:rPr>
          <w:rFonts w:cs="Arial"/>
          <w:b/>
          <w:sz w:val="22"/>
          <w:szCs w:val="22"/>
        </w:rPr>
        <w:t>1st full-scale Walk the Beat event outside of Grand Haven</w:t>
      </w:r>
    </w:p>
    <w:p w:rsidR="005741FF" w:rsidRPr="005741FF" w:rsidRDefault="005741FF" w:rsidP="00E939B6">
      <w:pPr>
        <w:numPr>
          <w:ilvl w:val="0"/>
          <w:numId w:val="30"/>
        </w:numPr>
        <w:spacing w:after="160"/>
        <w:ind w:left="2160" w:hanging="63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 xml:space="preserve">Raffle Grand Prize:  $5,000 </w:t>
      </w:r>
    </w:p>
    <w:p w:rsidR="005741FF" w:rsidRPr="005741FF" w:rsidRDefault="005741FF" w:rsidP="00E939B6">
      <w:pPr>
        <w:numPr>
          <w:ilvl w:val="0"/>
          <w:numId w:val="30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 xml:space="preserve">Best Band prize: $7,000 </w:t>
      </w:r>
    </w:p>
    <w:p w:rsidR="005741FF" w:rsidRPr="005741FF" w:rsidRDefault="005741FF" w:rsidP="00E939B6">
      <w:pPr>
        <w:numPr>
          <w:ilvl w:val="0"/>
          <w:numId w:val="30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40 door prizes:  $8,000</w:t>
      </w:r>
    </w:p>
    <w:p w:rsidR="005741FF" w:rsidRPr="005741FF" w:rsidRDefault="005741FF" w:rsidP="00E939B6">
      <w:pPr>
        <w:numPr>
          <w:ilvl w:val="0"/>
          <w:numId w:val="30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 xml:space="preserve">Best Art prize:  $1,000 </w:t>
      </w:r>
    </w:p>
    <w:p w:rsidR="005741FF" w:rsidRPr="005741FF" w:rsidRDefault="005741FF" w:rsidP="00E939B6">
      <w:pPr>
        <w:numPr>
          <w:ilvl w:val="0"/>
          <w:numId w:val="30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many food vendors</w:t>
      </w:r>
    </w:p>
    <w:p w:rsidR="005741FF" w:rsidRDefault="005741FF" w:rsidP="00E939B6">
      <w:pPr>
        <w:numPr>
          <w:ilvl w:val="0"/>
          <w:numId w:val="30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 xml:space="preserve">art in empty storefront windows </w:t>
      </w:r>
    </w:p>
    <w:p w:rsidR="005741FF" w:rsidRPr="005741FF" w:rsidRDefault="005741FF" w:rsidP="00E939B6">
      <w:pPr>
        <w:spacing w:after="160"/>
        <w:ind w:left="1530"/>
        <w:contextualSpacing/>
        <w:rPr>
          <w:rFonts w:cs="Arial"/>
          <w:sz w:val="22"/>
          <w:szCs w:val="22"/>
        </w:rPr>
      </w:pPr>
    </w:p>
    <w:p w:rsidR="005741FF" w:rsidRPr="005741FF" w:rsidRDefault="005741FF" w:rsidP="00E939B6">
      <w:pPr>
        <w:spacing w:after="160"/>
        <w:ind w:firstLine="1080"/>
        <w:rPr>
          <w:rFonts w:cs="Arial"/>
          <w:b/>
          <w:sz w:val="22"/>
          <w:szCs w:val="22"/>
          <w:u w:val="single"/>
        </w:rPr>
      </w:pPr>
      <w:r w:rsidRPr="005741FF">
        <w:rPr>
          <w:rFonts w:cs="Arial"/>
          <w:b/>
          <w:sz w:val="22"/>
          <w:szCs w:val="22"/>
          <w:u w:val="single"/>
        </w:rPr>
        <w:t>Thank You to the following:</w:t>
      </w:r>
    </w:p>
    <w:p w:rsidR="005741FF" w:rsidRPr="005741FF" w:rsidRDefault="005741FF" w:rsidP="00E939B6">
      <w:pPr>
        <w:numPr>
          <w:ilvl w:val="0"/>
          <w:numId w:val="31"/>
        </w:numPr>
        <w:spacing w:after="160"/>
        <w:ind w:left="2160" w:hanging="63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Nancy Doyal, Bohm Theatre</w:t>
      </w:r>
    </w:p>
    <w:p w:rsidR="005741FF" w:rsidRPr="005741FF" w:rsidRDefault="005741FF" w:rsidP="00E939B6">
      <w:pPr>
        <w:numPr>
          <w:ilvl w:val="0"/>
          <w:numId w:val="31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Kelly Kidder, Dickerson Music</w:t>
      </w:r>
    </w:p>
    <w:p w:rsidR="005741FF" w:rsidRPr="005741FF" w:rsidRDefault="005741FF" w:rsidP="00E939B6">
      <w:pPr>
        <w:numPr>
          <w:ilvl w:val="0"/>
          <w:numId w:val="31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Amy Deprez, Economic Development Corp.</w:t>
      </w:r>
    </w:p>
    <w:p w:rsidR="005741FF" w:rsidRPr="005741FF" w:rsidRDefault="005741FF" w:rsidP="00E939B6">
      <w:pPr>
        <w:numPr>
          <w:ilvl w:val="0"/>
          <w:numId w:val="31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Amy Robertson, Chamber of Commerce</w:t>
      </w:r>
    </w:p>
    <w:p w:rsidR="005741FF" w:rsidRPr="005741FF" w:rsidRDefault="005741FF" w:rsidP="00E939B6">
      <w:pPr>
        <w:numPr>
          <w:ilvl w:val="0"/>
          <w:numId w:val="31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Albion College folks</w:t>
      </w:r>
    </w:p>
    <w:p w:rsidR="005741FF" w:rsidRPr="005741FF" w:rsidRDefault="005741FF" w:rsidP="00E939B6">
      <w:pPr>
        <w:numPr>
          <w:ilvl w:val="0"/>
          <w:numId w:val="31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Tim DeWitt, Valerie Franzen, Emma Chervinsky</w:t>
      </w:r>
    </w:p>
    <w:p w:rsidR="005741FF" w:rsidRPr="005741FF" w:rsidRDefault="005741FF" w:rsidP="00E939B6">
      <w:pPr>
        <w:numPr>
          <w:ilvl w:val="0"/>
          <w:numId w:val="31"/>
        </w:numPr>
        <w:spacing w:after="160"/>
        <w:ind w:firstLine="810"/>
        <w:contextualSpacing/>
        <w:rPr>
          <w:rFonts w:cs="Arial"/>
          <w:sz w:val="22"/>
          <w:szCs w:val="22"/>
        </w:rPr>
      </w:pPr>
      <w:r w:rsidRPr="005741FF">
        <w:rPr>
          <w:rFonts w:cs="Arial"/>
          <w:sz w:val="22"/>
          <w:szCs w:val="22"/>
        </w:rPr>
        <w:t>John Thompson, Gregg Strand</w:t>
      </w:r>
    </w:p>
    <w:p w:rsidR="007E64E1" w:rsidRDefault="007E64E1" w:rsidP="007E64E1">
      <w:pPr>
        <w:ind w:left="1080" w:hanging="90"/>
        <w:rPr>
          <w:sz w:val="22"/>
          <w:szCs w:val="22"/>
        </w:rPr>
      </w:pPr>
    </w:p>
    <w:p w:rsidR="00E939B6" w:rsidRDefault="00E939B6" w:rsidP="007E64E1">
      <w:pPr>
        <w:ind w:left="1080" w:hanging="90"/>
        <w:rPr>
          <w:sz w:val="22"/>
          <w:szCs w:val="22"/>
        </w:rPr>
      </w:pPr>
    </w:p>
    <w:p w:rsidR="007E64E1" w:rsidRDefault="007E64E1" w:rsidP="00E939B6">
      <w:pPr>
        <w:ind w:left="1080"/>
        <w:rPr>
          <w:sz w:val="22"/>
          <w:szCs w:val="22"/>
        </w:rPr>
      </w:pPr>
      <w:r>
        <w:rPr>
          <w:sz w:val="22"/>
          <w:szCs w:val="22"/>
        </w:rPr>
        <w:t>Comments were received from Council Member Brown and Mayor Brown.</w:t>
      </w:r>
    </w:p>
    <w:p w:rsidR="00DE3841" w:rsidRDefault="00DE3841" w:rsidP="00B51FC9">
      <w:pPr>
        <w:ind w:firstLine="720"/>
        <w:rPr>
          <w:sz w:val="22"/>
          <w:szCs w:val="22"/>
        </w:rPr>
      </w:pPr>
    </w:p>
    <w:p w:rsidR="00B51FC9" w:rsidRDefault="00B51FC9" w:rsidP="00B51FC9">
      <w:pPr>
        <w:ind w:firstLine="720"/>
        <w:rPr>
          <w:sz w:val="22"/>
          <w:szCs w:val="22"/>
        </w:rPr>
      </w:pPr>
    </w:p>
    <w:p w:rsidR="00656B58" w:rsidRDefault="00B51FC9" w:rsidP="00A41E6B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E</w:t>
      </w:r>
      <w:r w:rsidR="00656B58">
        <w:rPr>
          <w:sz w:val="22"/>
          <w:szCs w:val="22"/>
        </w:rPr>
        <w:t xml:space="preserve">. </w:t>
      </w:r>
      <w:r w:rsidR="00E939B6">
        <w:rPr>
          <w:sz w:val="22"/>
          <w:szCs w:val="22"/>
        </w:rPr>
        <w:t xml:space="preserve"> </w:t>
      </w:r>
      <w:r w:rsidR="00C62BC5" w:rsidRPr="00186930">
        <w:rPr>
          <w:sz w:val="22"/>
          <w:szCs w:val="22"/>
        </w:rPr>
        <w:t>Holland Park Presentation-Council Member Reid</w:t>
      </w:r>
    </w:p>
    <w:p w:rsidR="00186930" w:rsidRDefault="00186930" w:rsidP="00A41E6B">
      <w:pPr>
        <w:ind w:left="1080" w:hanging="360"/>
        <w:rPr>
          <w:sz w:val="22"/>
          <w:szCs w:val="22"/>
        </w:rPr>
      </w:pPr>
    </w:p>
    <w:p w:rsidR="00C62BC5" w:rsidRDefault="00186930" w:rsidP="00597B36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On Saturday, June 3, 2017, approximately 65 sixteen (16) and seventeen (17) year olds </w:t>
      </w:r>
      <w:r w:rsidR="00E939B6">
        <w:rPr>
          <w:sz w:val="22"/>
          <w:szCs w:val="22"/>
        </w:rPr>
        <w:t xml:space="preserve">from Marshall Military Academy </w:t>
      </w:r>
      <w:r>
        <w:rPr>
          <w:sz w:val="22"/>
          <w:szCs w:val="22"/>
        </w:rPr>
        <w:t>worked in Holland Park.  The volunteers mulched, clea</w:t>
      </w:r>
      <w:r w:rsidR="00597B36">
        <w:rPr>
          <w:sz w:val="22"/>
          <w:szCs w:val="22"/>
        </w:rPr>
        <w:t>ned, painted and leveled dirt.  Additional volunteers provided l</w:t>
      </w:r>
      <w:r>
        <w:rPr>
          <w:sz w:val="22"/>
          <w:szCs w:val="22"/>
        </w:rPr>
        <w:t xml:space="preserve">unch at the Ismon House.  The </w:t>
      </w:r>
      <w:r w:rsidR="00597B36">
        <w:rPr>
          <w:sz w:val="22"/>
          <w:szCs w:val="22"/>
        </w:rPr>
        <w:t>Build Albion Fellows will be helping at Holland Park on June 14</w:t>
      </w:r>
      <w:r w:rsidR="00597B36" w:rsidRPr="00597B36">
        <w:rPr>
          <w:sz w:val="22"/>
          <w:szCs w:val="22"/>
          <w:vertAlign w:val="superscript"/>
        </w:rPr>
        <w:t>th</w:t>
      </w:r>
      <w:r w:rsidR="00597B36">
        <w:rPr>
          <w:sz w:val="22"/>
          <w:szCs w:val="22"/>
        </w:rPr>
        <w:t>, 2017 to get the park ready for the Juneteenth celebration.  Two bathrooms at Holland Park have been redone and a handicap bathroom has been added.  Six (6) new pieces of equipment were recently installed in the Teen/Adult section of the park.</w:t>
      </w:r>
      <w:r w:rsidR="00C62BC5">
        <w:rPr>
          <w:sz w:val="22"/>
          <w:szCs w:val="22"/>
        </w:rPr>
        <w:tab/>
      </w:r>
    </w:p>
    <w:p w:rsidR="001935E7" w:rsidRDefault="001935E7" w:rsidP="00A41E6B">
      <w:pPr>
        <w:ind w:left="1080" w:hanging="360"/>
        <w:rPr>
          <w:sz w:val="22"/>
          <w:szCs w:val="22"/>
        </w:rPr>
      </w:pPr>
    </w:p>
    <w:p w:rsidR="00C62BC5" w:rsidRDefault="001935E7" w:rsidP="001935E7">
      <w:pPr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F. </w:t>
      </w:r>
      <w:r w:rsidR="00C62BC5" w:rsidRPr="00597B36">
        <w:rPr>
          <w:sz w:val="22"/>
          <w:szCs w:val="22"/>
        </w:rPr>
        <w:t>Juneteenth Presentation-Council Member Reid</w:t>
      </w:r>
    </w:p>
    <w:p w:rsidR="00B605C6" w:rsidRDefault="00B605C6" w:rsidP="001935E7">
      <w:pPr>
        <w:ind w:left="1260" w:hanging="540"/>
        <w:rPr>
          <w:sz w:val="22"/>
          <w:szCs w:val="22"/>
        </w:rPr>
      </w:pPr>
    </w:p>
    <w:p w:rsidR="00B605C6" w:rsidRDefault="00597B36" w:rsidP="00B605C6">
      <w:pPr>
        <w:ind w:left="99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Council Member Reid explained the history of the </w:t>
      </w:r>
      <w:r w:rsidR="00B605C6" w:rsidRPr="00B605C6">
        <w:rPr>
          <w:rFonts w:cs="Arial"/>
          <w:sz w:val="22"/>
          <w:szCs w:val="22"/>
        </w:rPr>
        <w:t xml:space="preserve">Juneteenth celebration </w:t>
      </w:r>
      <w:r>
        <w:rPr>
          <w:rFonts w:cs="Arial"/>
          <w:sz w:val="22"/>
          <w:szCs w:val="22"/>
        </w:rPr>
        <w:t xml:space="preserve">which </w:t>
      </w:r>
      <w:r w:rsidR="00B605C6" w:rsidRPr="00B605C6">
        <w:rPr>
          <w:rFonts w:cs="Arial"/>
          <w:sz w:val="22"/>
          <w:szCs w:val="22"/>
        </w:rPr>
        <w:t xml:space="preserve">began in Texas after the emancipation proclamation.  Texas had not received word right away as to the release of slaves so when notification was finally made, a celebration was held and has continued on through the years.  This celebration started in Texas but has now spread too many other cities and states including Albion. </w:t>
      </w:r>
      <w:r>
        <w:rPr>
          <w:rFonts w:cs="Arial"/>
          <w:sz w:val="22"/>
          <w:szCs w:val="22"/>
        </w:rPr>
        <w:t>The celebration is held the third Saturday in June.</w:t>
      </w:r>
    </w:p>
    <w:p w:rsidR="00597B36" w:rsidRDefault="00597B36" w:rsidP="00B605C6">
      <w:pPr>
        <w:ind w:left="990"/>
        <w:contextualSpacing/>
        <w:rPr>
          <w:rFonts w:cs="Arial"/>
          <w:sz w:val="22"/>
          <w:szCs w:val="22"/>
        </w:rPr>
      </w:pPr>
    </w:p>
    <w:p w:rsidR="00597B36" w:rsidRDefault="00597B36" w:rsidP="00B605C6">
      <w:pPr>
        <w:ind w:left="99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celebration will begin at 11:00 a.m. on the steps of City Hall and proceed to walk via Cass Street to Holland Park.</w:t>
      </w:r>
    </w:p>
    <w:p w:rsidR="00597B36" w:rsidRDefault="00597B36" w:rsidP="00B605C6">
      <w:pPr>
        <w:ind w:left="990"/>
        <w:contextualSpacing/>
        <w:rPr>
          <w:rFonts w:cs="Arial"/>
          <w:sz w:val="22"/>
          <w:szCs w:val="22"/>
        </w:rPr>
      </w:pPr>
    </w:p>
    <w:p w:rsidR="00597B36" w:rsidRDefault="00597B36" w:rsidP="00B605C6">
      <w:pPr>
        <w:ind w:left="99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celebration will include some of the following activities:</w:t>
      </w:r>
    </w:p>
    <w:p w:rsidR="00597B36" w:rsidRDefault="00597B36" w:rsidP="00215653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Games for adults and children</w:t>
      </w:r>
    </w:p>
    <w:p w:rsidR="00597B36" w:rsidRDefault="00597B36" w:rsidP="00215653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Story tent</w:t>
      </w:r>
    </w:p>
    <w:p w:rsidR="00597B36" w:rsidRDefault="00597B36" w:rsidP="00215653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Music</w:t>
      </w:r>
    </w:p>
    <w:p w:rsidR="00597B36" w:rsidRDefault="00597B36" w:rsidP="00215653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Line Dancing</w:t>
      </w:r>
    </w:p>
    <w:p w:rsidR="00597B36" w:rsidRDefault="00597B36" w:rsidP="00215653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Arts &amp; Crafts</w:t>
      </w:r>
    </w:p>
    <w:p w:rsidR="00597B36" w:rsidRDefault="00597B36" w:rsidP="00215653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Food Court</w:t>
      </w:r>
    </w:p>
    <w:p w:rsidR="00597B36" w:rsidRDefault="00597B36" w:rsidP="00215653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Basketball</w:t>
      </w:r>
    </w:p>
    <w:p w:rsidR="00597B36" w:rsidRDefault="00597B36" w:rsidP="00215653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Firetrucks and firehouse.</w:t>
      </w:r>
    </w:p>
    <w:p w:rsidR="00597B36" w:rsidRDefault="00597B36" w:rsidP="00597B36">
      <w:pPr>
        <w:pStyle w:val="ListParagraph"/>
        <w:ind w:left="1710"/>
        <w:rPr>
          <w:rFonts w:cs="Arial"/>
          <w:sz w:val="22"/>
          <w:szCs w:val="22"/>
        </w:rPr>
      </w:pPr>
    </w:p>
    <w:p w:rsidR="00597B36" w:rsidRDefault="0086155D" w:rsidP="0086155D">
      <w:pPr>
        <w:pStyle w:val="ListParagraph"/>
        <w:ind w:left="9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will be a gospel fest at 5:00 p.m. and </w:t>
      </w:r>
      <w:r w:rsidR="00597B36">
        <w:rPr>
          <w:rFonts w:cs="Arial"/>
          <w:sz w:val="22"/>
          <w:szCs w:val="22"/>
        </w:rPr>
        <w:t>activities for everyone and she encourages everyone to come out and enjoy the fun.</w:t>
      </w:r>
    </w:p>
    <w:p w:rsidR="0086155D" w:rsidRDefault="0086155D" w:rsidP="00597B36">
      <w:pPr>
        <w:pStyle w:val="ListParagraph"/>
        <w:rPr>
          <w:rFonts w:cs="Arial"/>
          <w:sz w:val="22"/>
          <w:szCs w:val="22"/>
        </w:rPr>
      </w:pPr>
    </w:p>
    <w:p w:rsidR="0086155D" w:rsidRPr="00597B36" w:rsidRDefault="0086155D" w:rsidP="0086155D">
      <w:pPr>
        <w:pStyle w:val="ListParagraph"/>
        <w:tabs>
          <w:tab w:val="left" w:pos="810"/>
        </w:tabs>
        <w:ind w:left="9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Comments were received from Council Members French and Spicer and City Manager Mitchell.</w:t>
      </w:r>
    </w:p>
    <w:p w:rsidR="00A23F42" w:rsidRDefault="00A23F42" w:rsidP="001935E7">
      <w:pPr>
        <w:ind w:left="1260" w:hanging="540"/>
        <w:rPr>
          <w:sz w:val="22"/>
          <w:szCs w:val="22"/>
        </w:rPr>
      </w:pPr>
    </w:p>
    <w:p w:rsidR="00A23F42" w:rsidRDefault="00A23F42" w:rsidP="0086155D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Brown moved, French supported, CARRIED, to </w:t>
      </w:r>
      <w:r w:rsidRPr="00A23F42">
        <w:rPr>
          <w:b/>
          <w:sz w:val="22"/>
          <w:szCs w:val="22"/>
        </w:rPr>
        <w:t>Table</w:t>
      </w:r>
      <w:r>
        <w:rPr>
          <w:sz w:val="22"/>
          <w:szCs w:val="22"/>
        </w:rPr>
        <w:t xml:space="preserve"> remaining agenda items to allow comments from Calhoun County Commissioner Tompkins. (7-0, vv)</w:t>
      </w:r>
    </w:p>
    <w:p w:rsidR="00A23F42" w:rsidRDefault="00A23F42" w:rsidP="001935E7">
      <w:pPr>
        <w:ind w:left="1260" w:hanging="540"/>
        <w:rPr>
          <w:sz w:val="22"/>
          <w:szCs w:val="22"/>
        </w:rPr>
      </w:pPr>
    </w:p>
    <w:p w:rsidR="00A23F42" w:rsidRDefault="00A23F42" w:rsidP="0086155D">
      <w:pPr>
        <w:ind w:left="990"/>
        <w:rPr>
          <w:sz w:val="22"/>
          <w:szCs w:val="22"/>
        </w:rPr>
      </w:pPr>
      <w:r>
        <w:rPr>
          <w:sz w:val="22"/>
          <w:szCs w:val="22"/>
        </w:rPr>
        <w:t>Comments were received from Calhoun County Commissioner Tompkins, Council Members Brown, Reid and Spicer and City Manager Mitchell.</w:t>
      </w:r>
    </w:p>
    <w:p w:rsidR="00A23F42" w:rsidRDefault="00A23F42" w:rsidP="001935E7">
      <w:pPr>
        <w:ind w:left="1260" w:hanging="540"/>
        <w:rPr>
          <w:sz w:val="22"/>
          <w:szCs w:val="22"/>
        </w:rPr>
      </w:pPr>
    </w:p>
    <w:p w:rsidR="00C62BC5" w:rsidRDefault="00A23F42" w:rsidP="0086155D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Brown moved, French supported, CARRIED, to </w:t>
      </w:r>
      <w:r w:rsidRPr="00A23F42">
        <w:rPr>
          <w:b/>
          <w:sz w:val="22"/>
          <w:szCs w:val="22"/>
        </w:rPr>
        <w:t>Remove</w:t>
      </w:r>
      <w:r>
        <w:rPr>
          <w:sz w:val="22"/>
          <w:szCs w:val="22"/>
        </w:rPr>
        <w:t xml:space="preserve"> agenda items from the table. (7-0, VV)</w:t>
      </w:r>
    </w:p>
    <w:p w:rsidR="000644EC" w:rsidRPr="000644EC" w:rsidRDefault="000644EC" w:rsidP="000644EC">
      <w:pPr>
        <w:rPr>
          <w:b/>
          <w:sz w:val="22"/>
          <w:szCs w:val="22"/>
        </w:rPr>
      </w:pPr>
      <w:r w:rsidRPr="000644EC">
        <w:rPr>
          <w:b/>
          <w:sz w:val="22"/>
          <w:szCs w:val="22"/>
        </w:rPr>
        <w:tab/>
      </w:r>
    </w:p>
    <w:p w:rsidR="00DA0109" w:rsidRPr="006D191A" w:rsidRDefault="00E01B9B" w:rsidP="00E01B9B">
      <w:pPr>
        <w:tabs>
          <w:tab w:val="left" w:pos="720"/>
        </w:tabs>
        <w:ind w:left="720" w:hanging="810"/>
        <w:rPr>
          <w:sz w:val="22"/>
          <w:szCs w:val="22"/>
        </w:rPr>
      </w:pPr>
      <w:r>
        <w:rPr>
          <w:sz w:val="22"/>
          <w:szCs w:val="22"/>
        </w:rPr>
        <w:t>V</w:t>
      </w:r>
      <w:r w:rsidR="00C62BC5">
        <w:rPr>
          <w:sz w:val="22"/>
          <w:szCs w:val="22"/>
        </w:rPr>
        <w:t>I</w:t>
      </w:r>
      <w:r w:rsidR="00DA0109" w:rsidRPr="006D191A">
        <w:rPr>
          <w:sz w:val="22"/>
          <w:szCs w:val="22"/>
        </w:rPr>
        <w:t>I.</w:t>
      </w:r>
      <w:r w:rsidR="00DA0109" w:rsidRPr="006D191A">
        <w:rPr>
          <w:sz w:val="22"/>
          <w:szCs w:val="22"/>
        </w:rPr>
        <w:tab/>
      </w:r>
      <w:r w:rsidR="004D1387" w:rsidRPr="006D191A">
        <w:rPr>
          <w:sz w:val="22"/>
          <w:szCs w:val="22"/>
        </w:rPr>
        <w:t xml:space="preserve">Public </w:t>
      </w:r>
      <w:r w:rsidR="00DA0109" w:rsidRPr="006D191A">
        <w:rPr>
          <w:sz w:val="22"/>
          <w:szCs w:val="22"/>
        </w:rPr>
        <w:t>Comments</w:t>
      </w:r>
      <w:r w:rsidR="00885656" w:rsidRPr="006D191A">
        <w:rPr>
          <w:sz w:val="22"/>
          <w:szCs w:val="22"/>
        </w:rPr>
        <w:t xml:space="preserve"> (Persons addressing the City Council shall limit their comments to </w:t>
      </w:r>
      <w:r w:rsidR="00885656" w:rsidRPr="006D191A">
        <w:rPr>
          <w:b/>
          <w:sz w:val="22"/>
          <w:szCs w:val="22"/>
        </w:rPr>
        <w:t>agenda items only</w:t>
      </w:r>
      <w:r w:rsidR="004D1387" w:rsidRPr="006D191A">
        <w:rPr>
          <w:sz w:val="22"/>
          <w:szCs w:val="22"/>
        </w:rPr>
        <w:t xml:space="preserve"> and to no more than three (3</w:t>
      </w:r>
      <w:r w:rsidR="00FA1635">
        <w:rPr>
          <w:sz w:val="22"/>
          <w:szCs w:val="22"/>
        </w:rPr>
        <w:t xml:space="preserve">) minutes. </w:t>
      </w:r>
      <w:r w:rsidR="00885656" w:rsidRPr="006D191A">
        <w:rPr>
          <w:sz w:val="22"/>
          <w:szCs w:val="22"/>
        </w:rPr>
        <w:t>Proper decorum is required.)</w:t>
      </w:r>
      <w:r w:rsidR="00DA0109" w:rsidRPr="006D191A">
        <w:rPr>
          <w:sz w:val="22"/>
          <w:szCs w:val="22"/>
        </w:rPr>
        <w:t xml:space="preserve"> </w:t>
      </w:r>
    </w:p>
    <w:p w:rsidR="00771A38" w:rsidRPr="006D191A" w:rsidRDefault="00771A38" w:rsidP="00DA0109">
      <w:pPr>
        <w:tabs>
          <w:tab w:val="left" w:pos="720"/>
        </w:tabs>
        <w:rPr>
          <w:sz w:val="22"/>
          <w:szCs w:val="22"/>
        </w:rPr>
      </w:pPr>
    </w:p>
    <w:p w:rsidR="00D7222A" w:rsidRDefault="009253BA" w:rsidP="00D7222A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Comments were received from </w:t>
      </w:r>
      <w:r w:rsidR="00A23F42">
        <w:rPr>
          <w:sz w:val="22"/>
          <w:szCs w:val="22"/>
        </w:rPr>
        <w:t>Wayne Arnold, 906 Hall St.</w:t>
      </w:r>
    </w:p>
    <w:p w:rsidR="009253BA" w:rsidRDefault="009253BA" w:rsidP="00D7222A">
      <w:pPr>
        <w:tabs>
          <w:tab w:val="left" w:pos="720"/>
        </w:tabs>
        <w:ind w:left="720"/>
        <w:rPr>
          <w:sz w:val="22"/>
          <w:szCs w:val="22"/>
        </w:rPr>
      </w:pPr>
    </w:p>
    <w:p w:rsidR="00D71B04" w:rsidRPr="006D191A" w:rsidRDefault="00D71B04" w:rsidP="00215653">
      <w:pPr>
        <w:pStyle w:val="ListParagraph"/>
        <w:numPr>
          <w:ilvl w:val="0"/>
          <w:numId w:val="4"/>
        </w:numPr>
        <w:ind w:left="720" w:hanging="810"/>
        <w:rPr>
          <w:sz w:val="22"/>
          <w:szCs w:val="22"/>
        </w:rPr>
      </w:pPr>
      <w:r w:rsidRPr="006D191A">
        <w:rPr>
          <w:sz w:val="22"/>
          <w:szCs w:val="22"/>
        </w:rPr>
        <w:t>Consent Calendar</w:t>
      </w:r>
      <w:r w:rsidR="00885656" w:rsidRPr="006D191A">
        <w:rPr>
          <w:sz w:val="22"/>
          <w:szCs w:val="22"/>
        </w:rPr>
        <w:t xml:space="preserve"> (</w:t>
      </w:r>
      <w:r w:rsidR="00C9330A">
        <w:rPr>
          <w:sz w:val="22"/>
          <w:szCs w:val="22"/>
        </w:rPr>
        <w:t>VV</w:t>
      </w:r>
      <w:r w:rsidR="00885656" w:rsidRPr="006D191A">
        <w:rPr>
          <w:sz w:val="22"/>
          <w:szCs w:val="22"/>
        </w:rPr>
        <w:t>)</w:t>
      </w:r>
    </w:p>
    <w:p w:rsidR="00D71B04" w:rsidRPr="006D191A" w:rsidRDefault="00D71B04" w:rsidP="00D71B04">
      <w:pPr>
        <w:rPr>
          <w:sz w:val="22"/>
          <w:szCs w:val="22"/>
        </w:rPr>
      </w:pPr>
    </w:p>
    <w:p w:rsidR="00D71B04" w:rsidRPr="006D191A" w:rsidRDefault="00D71B04" w:rsidP="00DA7C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191A">
        <w:rPr>
          <w:sz w:val="22"/>
          <w:szCs w:val="22"/>
        </w:rPr>
        <w:t>Approval</w:t>
      </w:r>
      <w:r w:rsidR="009253BA">
        <w:rPr>
          <w:sz w:val="22"/>
          <w:szCs w:val="22"/>
        </w:rPr>
        <w:t xml:space="preserve"> </w:t>
      </w:r>
      <w:r w:rsidR="00D1178E">
        <w:rPr>
          <w:sz w:val="22"/>
          <w:szCs w:val="22"/>
        </w:rPr>
        <w:t>Regular</w:t>
      </w:r>
      <w:r w:rsidR="009253BA">
        <w:rPr>
          <w:sz w:val="22"/>
          <w:szCs w:val="22"/>
        </w:rPr>
        <w:t xml:space="preserve"> </w:t>
      </w:r>
      <w:r w:rsidRPr="006D191A">
        <w:rPr>
          <w:sz w:val="22"/>
          <w:szCs w:val="22"/>
        </w:rPr>
        <w:t xml:space="preserve">Session Minutes – </w:t>
      </w:r>
      <w:r w:rsidR="00D1178E">
        <w:rPr>
          <w:sz w:val="22"/>
          <w:szCs w:val="22"/>
        </w:rPr>
        <w:t>May 15</w:t>
      </w:r>
      <w:r w:rsidR="00742823" w:rsidRPr="006D191A">
        <w:rPr>
          <w:sz w:val="22"/>
          <w:szCs w:val="22"/>
        </w:rPr>
        <w:t>, 2017</w:t>
      </w:r>
    </w:p>
    <w:p w:rsidR="005224FE" w:rsidRDefault="005224FE" w:rsidP="00DA7C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191A">
        <w:rPr>
          <w:sz w:val="22"/>
          <w:szCs w:val="22"/>
        </w:rPr>
        <w:t xml:space="preserve">Approval </w:t>
      </w:r>
      <w:r w:rsidR="00D1178E">
        <w:rPr>
          <w:sz w:val="22"/>
          <w:szCs w:val="22"/>
        </w:rPr>
        <w:t>Special</w:t>
      </w:r>
      <w:r w:rsidR="009253BA">
        <w:rPr>
          <w:sz w:val="22"/>
          <w:szCs w:val="22"/>
        </w:rPr>
        <w:t xml:space="preserve"> </w:t>
      </w:r>
      <w:r w:rsidR="00680FCD">
        <w:rPr>
          <w:sz w:val="22"/>
          <w:szCs w:val="22"/>
        </w:rPr>
        <w:t>Session</w:t>
      </w:r>
      <w:r w:rsidR="00C62552">
        <w:rPr>
          <w:sz w:val="22"/>
          <w:szCs w:val="22"/>
        </w:rPr>
        <w:t xml:space="preserve"> Minutes-</w:t>
      </w:r>
      <w:r w:rsidR="00D1178E">
        <w:rPr>
          <w:sz w:val="22"/>
          <w:szCs w:val="22"/>
        </w:rPr>
        <w:t>May 22</w:t>
      </w:r>
      <w:r w:rsidR="00C62552">
        <w:rPr>
          <w:sz w:val="22"/>
          <w:szCs w:val="22"/>
        </w:rPr>
        <w:t>, 2017</w:t>
      </w:r>
    </w:p>
    <w:p w:rsidR="00496B37" w:rsidRDefault="00496B37" w:rsidP="00D71B04">
      <w:pPr>
        <w:ind w:left="720"/>
        <w:rPr>
          <w:sz w:val="22"/>
          <w:szCs w:val="22"/>
        </w:rPr>
      </w:pPr>
    </w:p>
    <w:p w:rsidR="00015EB3" w:rsidRDefault="00A23F42" w:rsidP="00D71B0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French </w:t>
      </w:r>
      <w:r w:rsidR="00962600" w:rsidRPr="006D191A">
        <w:rPr>
          <w:sz w:val="22"/>
          <w:szCs w:val="22"/>
        </w:rPr>
        <w:t>moved</w:t>
      </w:r>
      <w:r w:rsidR="00742823" w:rsidRPr="006D191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Reid </w:t>
      </w:r>
      <w:r w:rsidR="00D71B04" w:rsidRPr="006D191A">
        <w:rPr>
          <w:sz w:val="22"/>
          <w:szCs w:val="22"/>
        </w:rPr>
        <w:t xml:space="preserve">supported, CARRIED, to approve the Consent </w:t>
      </w:r>
      <w:r w:rsidR="009253BA">
        <w:rPr>
          <w:sz w:val="22"/>
          <w:szCs w:val="22"/>
        </w:rPr>
        <w:t>as presented.</w:t>
      </w:r>
      <w:r w:rsidR="009253BA" w:rsidRPr="006D191A">
        <w:rPr>
          <w:sz w:val="22"/>
          <w:szCs w:val="22"/>
        </w:rPr>
        <w:t xml:space="preserve"> (</w:t>
      </w:r>
      <w:r w:rsidR="00D1178E">
        <w:rPr>
          <w:sz w:val="22"/>
          <w:szCs w:val="22"/>
        </w:rPr>
        <w:t>7</w:t>
      </w:r>
      <w:r w:rsidR="00D71B04" w:rsidRPr="006D191A">
        <w:rPr>
          <w:sz w:val="22"/>
          <w:szCs w:val="22"/>
        </w:rPr>
        <w:t>-0</w:t>
      </w:r>
      <w:r w:rsidR="008A44C2">
        <w:rPr>
          <w:sz w:val="22"/>
          <w:szCs w:val="22"/>
        </w:rPr>
        <w:t>,</w:t>
      </w:r>
      <w:r w:rsidR="00D71B04" w:rsidRPr="006D191A">
        <w:rPr>
          <w:sz w:val="22"/>
          <w:szCs w:val="22"/>
        </w:rPr>
        <w:t xml:space="preserve"> vv)</w:t>
      </w:r>
    </w:p>
    <w:p w:rsidR="00975E40" w:rsidRPr="006D191A" w:rsidRDefault="00975E40" w:rsidP="00D71B04">
      <w:pPr>
        <w:ind w:left="720"/>
        <w:rPr>
          <w:sz w:val="22"/>
          <w:szCs w:val="22"/>
        </w:rPr>
      </w:pPr>
    </w:p>
    <w:p w:rsidR="00D71B04" w:rsidRDefault="00D71B04" w:rsidP="00215653">
      <w:pPr>
        <w:pStyle w:val="ListParagraph"/>
        <w:numPr>
          <w:ilvl w:val="0"/>
          <w:numId w:val="4"/>
        </w:numPr>
        <w:ind w:left="720" w:hanging="810"/>
        <w:rPr>
          <w:sz w:val="22"/>
          <w:szCs w:val="22"/>
        </w:rPr>
      </w:pPr>
      <w:r w:rsidRPr="006D191A">
        <w:rPr>
          <w:sz w:val="22"/>
          <w:szCs w:val="22"/>
        </w:rPr>
        <w:t>Items for Individual Discussion</w:t>
      </w:r>
    </w:p>
    <w:p w:rsidR="00015EB3" w:rsidRDefault="00015EB3" w:rsidP="00015EB3">
      <w:pPr>
        <w:rPr>
          <w:sz w:val="22"/>
          <w:szCs w:val="22"/>
        </w:rPr>
      </w:pPr>
    </w:p>
    <w:p w:rsidR="00015EB3" w:rsidRDefault="00015EB3" w:rsidP="00496B37">
      <w:pPr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496B37">
        <w:rPr>
          <w:sz w:val="22"/>
          <w:szCs w:val="22"/>
        </w:rPr>
        <w:t xml:space="preserve">Request Approval </w:t>
      </w:r>
      <w:r w:rsidR="00D1178E">
        <w:rPr>
          <w:sz w:val="22"/>
          <w:szCs w:val="22"/>
        </w:rPr>
        <w:t>to Place Delinquent Water Bills &amp; Abatements on Tax Bills (RCV)</w:t>
      </w:r>
    </w:p>
    <w:p w:rsidR="00D1178E" w:rsidRDefault="00D1178E" w:rsidP="00496B37">
      <w:pPr>
        <w:ind w:left="990" w:hanging="270"/>
        <w:rPr>
          <w:sz w:val="22"/>
          <w:szCs w:val="22"/>
        </w:rPr>
      </w:pPr>
    </w:p>
    <w:p w:rsidR="00D1178E" w:rsidRDefault="00D1178E" w:rsidP="00D1178E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Comments were received from </w:t>
      </w:r>
      <w:r w:rsidR="00A23F42">
        <w:rPr>
          <w:sz w:val="22"/>
          <w:szCs w:val="22"/>
        </w:rPr>
        <w:t>Council Members Lawler, Brown, Spicer and Barnes; Mayor Brown; City Manager Mitchell; Finance Director Mead and City Attorney Harkness.</w:t>
      </w:r>
    </w:p>
    <w:p w:rsidR="00A310CB" w:rsidRDefault="00A310CB" w:rsidP="00680FCD">
      <w:pPr>
        <w:ind w:left="720" w:hanging="180"/>
        <w:rPr>
          <w:sz w:val="22"/>
          <w:szCs w:val="22"/>
        </w:rPr>
      </w:pPr>
    </w:p>
    <w:p w:rsidR="00496B37" w:rsidRDefault="00A23F42" w:rsidP="00496B37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French </w:t>
      </w:r>
      <w:r w:rsidR="00D1178E">
        <w:rPr>
          <w:sz w:val="22"/>
          <w:szCs w:val="22"/>
        </w:rPr>
        <w:t xml:space="preserve">moved, </w:t>
      </w:r>
      <w:r>
        <w:rPr>
          <w:sz w:val="22"/>
          <w:szCs w:val="22"/>
        </w:rPr>
        <w:t xml:space="preserve">Spicer </w:t>
      </w:r>
      <w:r w:rsidR="00496B37">
        <w:rPr>
          <w:sz w:val="22"/>
          <w:szCs w:val="22"/>
        </w:rPr>
        <w:t xml:space="preserve">supported, CARRIED, to Approve </w:t>
      </w:r>
      <w:r w:rsidR="00D1178E">
        <w:rPr>
          <w:sz w:val="22"/>
          <w:szCs w:val="22"/>
        </w:rPr>
        <w:t>Placing Delinquent Water Bills &amp; Abatemen</w:t>
      </w:r>
      <w:r>
        <w:rPr>
          <w:sz w:val="22"/>
          <w:szCs w:val="22"/>
        </w:rPr>
        <w:t>ts on Tax Bills as presented. (6-1</w:t>
      </w:r>
      <w:r w:rsidR="00496B37">
        <w:rPr>
          <w:sz w:val="22"/>
          <w:szCs w:val="22"/>
        </w:rPr>
        <w:t>, rcv)</w:t>
      </w:r>
      <w:r>
        <w:rPr>
          <w:sz w:val="22"/>
          <w:szCs w:val="22"/>
        </w:rPr>
        <w:t xml:space="preserve"> (Lawler dissenting)</w:t>
      </w:r>
    </w:p>
    <w:p w:rsidR="00D71B04" w:rsidRPr="006D191A" w:rsidRDefault="00D71B04" w:rsidP="00D71B04">
      <w:pPr>
        <w:rPr>
          <w:sz w:val="22"/>
          <w:szCs w:val="22"/>
        </w:rPr>
      </w:pPr>
    </w:p>
    <w:p w:rsidR="00A310CB" w:rsidRDefault="00F019C8" w:rsidP="00D1178E">
      <w:pPr>
        <w:pStyle w:val="ListParagraph"/>
        <w:ind w:left="990" w:hanging="270"/>
        <w:rPr>
          <w:sz w:val="22"/>
          <w:szCs w:val="22"/>
        </w:rPr>
      </w:pPr>
      <w:r>
        <w:rPr>
          <w:sz w:val="22"/>
          <w:szCs w:val="22"/>
        </w:rPr>
        <w:t>B</w:t>
      </w:r>
      <w:r w:rsidR="00C62552">
        <w:rPr>
          <w:sz w:val="22"/>
          <w:szCs w:val="22"/>
        </w:rPr>
        <w:t xml:space="preserve">. </w:t>
      </w:r>
      <w:r w:rsidR="00680FCD">
        <w:rPr>
          <w:sz w:val="22"/>
          <w:szCs w:val="22"/>
        </w:rPr>
        <w:t xml:space="preserve">Request Approval </w:t>
      </w:r>
      <w:r w:rsidR="00D1178E">
        <w:rPr>
          <w:sz w:val="22"/>
          <w:szCs w:val="22"/>
        </w:rPr>
        <w:t>Resolution # 2017-24, 2017 Local Street Improvement Projects for Ford Rd/Terpenning St/Cass St with Lakeland Asphalt Corporation (RCV)</w:t>
      </w:r>
    </w:p>
    <w:p w:rsidR="00D1178E" w:rsidRDefault="00D1178E" w:rsidP="00D1178E">
      <w:pPr>
        <w:pStyle w:val="ListParagraph"/>
        <w:ind w:left="990" w:hanging="270"/>
        <w:rPr>
          <w:sz w:val="22"/>
          <w:szCs w:val="22"/>
        </w:rPr>
      </w:pPr>
    </w:p>
    <w:p w:rsidR="00A310CB" w:rsidRDefault="00A310CB" w:rsidP="00655B90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Comments were received from </w:t>
      </w:r>
      <w:r w:rsidR="00A23F42">
        <w:rPr>
          <w:sz w:val="22"/>
          <w:szCs w:val="22"/>
        </w:rPr>
        <w:t>Council Members Spicer and Reid; Director of Public Services Lenardson and City Manager Mitchell.</w:t>
      </w:r>
    </w:p>
    <w:p w:rsidR="00680FCD" w:rsidRDefault="00680FCD" w:rsidP="00680FCD">
      <w:pPr>
        <w:ind w:left="1080"/>
        <w:rPr>
          <w:sz w:val="22"/>
          <w:szCs w:val="22"/>
        </w:rPr>
      </w:pPr>
    </w:p>
    <w:p w:rsidR="00F019C8" w:rsidRDefault="00A23F42" w:rsidP="00A310CB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French </w:t>
      </w:r>
      <w:r w:rsidR="00D1178E">
        <w:rPr>
          <w:sz w:val="22"/>
          <w:szCs w:val="22"/>
        </w:rPr>
        <w:t xml:space="preserve">moved, </w:t>
      </w:r>
      <w:r>
        <w:rPr>
          <w:sz w:val="22"/>
          <w:szCs w:val="22"/>
        </w:rPr>
        <w:t xml:space="preserve">Spicer </w:t>
      </w:r>
      <w:r w:rsidR="00496B37">
        <w:rPr>
          <w:sz w:val="22"/>
          <w:szCs w:val="22"/>
        </w:rPr>
        <w:t>supported, CARRIED, to A</w:t>
      </w:r>
      <w:r w:rsidR="00680FCD">
        <w:rPr>
          <w:sz w:val="22"/>
          <w:szCs w:val="22"/>
        </w:rPr>
        <w:t xml:space="preserve">pprove </w:t>
      </w:r>
      <w:r w:rsidR="00496B37">
        <w:rPr>
          <w:sz w:val="22"/>
          <w:szCs w:val="22"/>
        </w:rPr>
        <w:t xml:space="preserve">Resolution </w:t>
      </w:r>
      <w:r w:rsidR="001C13D6">
        <w:rPr>
          <w:sz w:val="22"/>
          <w:szCs w:val="22"/>
        </w:rPr>
        <w:t># 2017-24, 2017 Local Street Improvement Projects for Ford Rd/Terpenning St/Cass St with Lakeland Asphalt Corporation as presented. (7</w:t>
      </w:r>
      <w:r w:rsidR="00680FCD">
        <w:rPr>
          <w:sz w:val="22"/>
          <w:szCs w:val="22"/>
        </w:rPr>
        <w:t>-0, rcv)</w:t>
      </w:r>
    </w:p>
    <w:p w:rsidR="00885656" w:rsidRPr="006D191A" w:rsidRDefault="00885656" w:rsidP="00885656">
      <w:pPr>
        <w:pStyle w:val="ListParagraph"/>
        <w:ind w:left="1080"/>
        <w:rPr>
          <w:sz w:val="22"/>
          <w:szCs w:val="22"/>
        </w:rPr>
      </w:pPr>
    </w:p>
    <w:p w:rsidR="00A233FD" w:rsidRDefault="00F019C8" w:rsidP="008E0487">
      <w:pPr>
        <w:pStyle w:val="ListParagraph"/>
        <w:tabs>
          <w:tab w:val="left" w:pos="99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C</w:t>
      </w:r>
      <w:r w:rsidR="00680FCD">
        <w:rPr>
          <w:sz w:val="22"/>
          <w:szCs w:val="22"/>
        </w:rPr>
        <w:t>.</w:t>
      </w:r>
      <w:r w:rsidR="001858FC" w:rsidRPr="006D191A">
        <w:rPr>
          <w:sz w:val="22"/>
          <w:szCs w:val="22"/>
        </w:rPr>
        <w:t xml:space="preserve"> </w:t>
      </w:r>
      <w:r w:rsidR="00496B37" w:rsidRPr="00B04C18">
        <w:rPr>
          <w:sz w:val="22"/>
          <w:szCs w:val="22"/>
        </w:rPr>
        <w:t>Discussion-</w:t>
      </w:r>
      <w:r w:rsidR="001C13D6" w:rsidRPr="00B04C18">
        <w:rPr>
          <w:sz w:val="22"/>
          <w:szCs w:val="22"/>
        </w:rPr>
        <w:t>Closure of Crowell School</w:t>
      </w:r>
    </w:p>
    <w:p w:rsidR="00B04C18" w:rsidRDefault="00B04C18" w:rsidP="008E0487">
      <w:pPr>
        <w:pStyle w:val="ListParagraph"/>
        <w:tabs>
          <w:tab w:val="left" w:pos="990"/>
        </w:tabs>
        <w:ind w:left="1080" w:hanging="360"/>
        <w:rPr>
          <w:sz w:val="22"/>
          <w:szCs w:val="22"/>
        </w:rPr>
      </w:pPr>
    </w:p>
    <w:p w:rsidR="003D2063" w:rsidRDefault="00B04C18" w:rsidP="00B04C18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The Council discussed the possibility of the closure of Crowell School and had the following questions/comments:</w:t>
      </w:r>
    </w:p>
    <w:p w:rsidR="00B04C18" w:rsidRDefault="00B04C18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Would like Council to be proactive particularly concerning the building being used as a voting precinct</w:t>
      </w:r>
    </w:p>
    <w:p w:rsidR="00B04C18" w:rsidRDefault="00B04C18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school has been a long time voting location and is convenient for residents in Precinct’s 1 &amp; 5</w:t>
      </w:r>
    </w:p>
    <w:p w:rsidR="00B04C18" w:rsidRDefault="00B04C18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Would like to schedule a meeting with the Council and the Marshall Public School Board</w:t>
      </w:r>
    </w:p>
    <w:p w:rsidR="00B04C18" w:rsidRDefault="00B04C18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Would the City be interested in this building</w:t>
      </w:r>
    </w:p>
    <w:p w:rsidR="00B04C18" w:rsidRDefault="00B04C18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Would like to engage in community dialogue </w:t>
      </w:r>
    </w:p>
    <w:p w:rsidR="00B04C18" w:rsidRDefault="00B04C18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building has many multi-functional uses</w:t>
      </w:r>
    </w:p>
    <w:p w:rsidR="00B04C18" w:rsidRDefault="00B04C18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conversation pertaining to the school closure has just begun</w:t>
      </w:r>
    </w:p>
    <w:p w:rsidR="00B04C18" w:rsidRDefault="00B04C18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Seek meetings with constituents in each precinct for feedback and work with Marshall Public Schools</w:t>
      </w:r>
    </w:p>
    <w:p w:rsidR="00B04C18" w:rsidRDefault="00B04C18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Crowell School is a valuable asset and should be re-invested in</w:t>
      </w:r>
    </w:p>
    <w:p w:rsidR="00B04C18" w:rsidRDefault="00B04C18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An open meeting was held pertaining to what residents would like to see happen with Crowell School and only teachers showed up to the meeting</w:t>
      </w:r>
    </w:p>
    <w:p w:rsidR="00B04C18" w:rsidRDefault="00B04C18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Encourage citizen involvement </w:t>
      </w:r>
      <w:r w:rsidR="00CF695E">
        <w:rPr>
          <w:sz w:val="22"/>
          <w:szCs w:val="22"/>
        </w:rPr>
        <w:t>and take advantage of the opportunities these open meetings provide</w:t>
      </w:r>
    </w:p>
    <w:p w:rsidR="00CF695E" w:rsidRDefault="00CF695E" w:rsidP="0021565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Talk to residents and get the word out about upcoming meetings</w:t>
      </w:r>
    </w:p>
    <w:p w:rsidR="00CF695E" w:rsidRDefault="00CF695E" w:rsidP="00CF695E">
      <w:pPr>
        <w:rPr>
          <w:sz w:val="22"/>
          <w:szCs w:val="22"/>
        </w:rPr>
      </w:pPr>
    </w:p>
    <w:p w:rsidR="000B057E" w:rsidRDefault="00CF695E" w:rsidP="00CF695E">
      <w:pPr>
        <w:ind w:left="990"/>
        <w:rPr>
          <w:sz w:val="22"/>
          <w:szCs w:val="22"/>
        </w:rPr>
      </w:pPr>
      <w:r>
        <w:rPr>
          <w:sz w:val="22"/>
          <w:szCs w:val="22"/>
        </w:rPr>
        <w:t>Comments were received from Council Members Brown, Barnes, French and Lawler; Mayor Brown and City Manager Mitchell.</w:t>
      </w:r>
    </w:p>
    <w:p w:rsidR="00F41A93" w:rsidRPr="006D191A" w:rsidRDefault="00F41A93" w:rsidP="00444053">
      <w:pPr>
        <w:pStyle w:val="ListParagraph"/>
        <w:ind w:left="1080"/>
        <w:rPr>
          <w:sz w:val="22"/>
          <w:szCs w:val="22"/>
        </w:rPr>
      </w:pPr>
    </w:p>
    <w:p w:rsidR="00F92666" w:rsidRDefault="00655B90" w:rsidP="001C13D6">
      <w:pPr>
        <w:pStyle w:val="ListParagraph"/>
        <w:ind w:left="990" w:hanging="270"/>
        <w:rPr>
          <w:sz w:val="22"/>
          <w:szCs w:val="22"/>
        </w:rPr>
      </w:pPr>
      <w:r>
        <w:rPr>
          <w:sz w:val="22"/>
          <w:szCs w:val="22"/>
        </w:rPr>
        <w:t>D</w:t>
      </w:r>
      <w:r w:rsidR="008E0487">
        <w:rPr>
          <w:sz w:val="22"/>
          <w:szCs w:val="22"/>
        </w:rPr>
        <w:t xml:space="preserve">. </w:t>
      </w:r>
      <w:r w:rsidR="001C13D6">
        <w:rPr>
          <w:sz w:val="22"/>
          <w:szCs w:val="22"/>
        </w:rPr>
        <w:t>Request Approval 1</w:t>
      </w:r>
      <w:r w:rsidR="001C13D6" w:rsidRPr="001C13D6">
        <w:rPr>
          <w:sz w:val="22"/>
          <w:szCs w:val="22"/>
          <w:vertAlign w:val="superscript"/>
        </w:rPr>
        <w:t>st</w:t>
      </w:r>
      <w:r w:rsidR="001C13D6">
        <w:rPr>
          <w:sz w:val="22"/>
          <w:szCs w:val="22"/>
        </w:rPr>
        <w:t xml:space="preserve"> Reading Ordinance # 2017-04, An Ordin</w:t>
      </w:r>
      <w:r w:rsidR="00A23F42">
        <w:rPr>
          <w:sz w:val="22"/>
          <w:szCs w:val="22"/>
        </w:rPr>
        <w:t>ance to Amend Ordinance # 66-140</w:t>
      </w:r>
      <w:r w:rsidR="001C13D6">
        <w:rPr>
          <w:sz w:val="22"/>
          <w:szCs w:val="22"/>
        </w:rPr>
        <w:t xml:space="preserve"> Solid Waste (RCV)</w:t>
      </w:r>
    </w:p>
    <w:p w:rsidR="00A23F42" w:rsidRDefault="00A23F42" w:rsidP="001C13D6">
      <w:pPr>
        <w:pStyle w:val="ListParagraph"/>
        <w:ind w:left="990" w:hanging="270"/>
        <w:rPr>
          <w:sz w:val="22"/>
          <w:szCs w:val="22"/>
        </w:rPr>
      </w:pPr>
    </w:p>
    <w:p w:rsidR="00A23F42" w:rsidRDefault="00A23F42" w:rsidP="00A23F42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Comments were received from Council Members Lawler, Brown and Spicer; Mayor Brown; City Manager Mitchell and City Attorney Harkness.</w:t>
      </w:r>
    </w:p>
    <w:p w:rsidR="000B057E" w:rsidRDefault="000B057E" w:rsidP="007D4212">
      <w:pPr>
        <w:pStyle w:val="ListParagraph"/>
        <w:ind w:left="900" w:hanging="180"/>
        <w:rPr>
          <w:sz w:val="22"/>
          <w:szCs w:val="22"/>
        </w:rPr>
      </w:pPr>
    </w:p>
    <w:p w:rsidR="00577A1E" w:rsidRDefault="00A23F42" w:rsidP="00A23F42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French </w:t>
      </w:r>
      <w:r w:rsidR="001C13D6">
        <w:rPr>
          <w:sz w:val="22"/>
          <w:szCs w:val="22"/>
        </w:rPr>
        <w:t xml:space="preserve">moved, </w:t>
      </w:r>
      <w:r>
        <w:rPr>
          <w:sz w:val="22"/>
          <w:szCs w:val="22"/>
        </w:rPr>
        <w:t xml:space="preserve">Spicer </w:t>
      </w:r>
      <w:r w:rsidR="001C13D6">
        <w:rPr>
          <w:sz w:val="22"/>
          <w:szCs w:val="22"/>
        </w:rPr>
        <w:t>supported, CARRIED, to Approve 1</w:t>
      </w:r>
      <w:r w:rsidR="001C13D6" w:rsidRPr="001C13D6">
        <w:rPr>
          <w:sz w:val="22"/>
          <w:szCs w:val="22"/>
          <w:vertAlign w:val="superscript"/>
        </w:rPr>
        <w:t>st</w:t>
      </w:r>
      <w:r w:rsidR="001C13D6">
        <w:rPr>
          <w:sz w:val="22"/>
          <w:szCs w:val="22"/>
        </w:rPr>
        <w:t xml:space="preserve"> Reading Ordinance # 2017-04, An Ordinance to Amend Ordinance # 66-</w:t>
      </w:r>
      <w:r>
        <w:rPr>
          <w:sz w:val="22"/>
          <w:szCs w:val="22"/>
        </w:rPr>
        <w:t>139 Solid Waste as presented. (6-1</w:t>
      </w:r>
      <w:r w:rsidR="001C13D6">
        <w:rPr>
          <w:sz w:val="22"/>
          <w:szCs w:val="22"/>
        </w:rPr>
        <w:t>, rcv)</w:t>
      </w:r>
      <w:r>
        <w:rPr>
          <w:sz w:val="22"/>
          <w:szCs w:val="22"/>
        </w:rPr>
        <w:t xml:space="preserve"> (Barnes dissenting)</w:t>
      </w:r>
    </w:p>
    <w:p w:rsidR="00657F36" w:rsidRPr="006D191A" w:rsidRDefault="00657F36" w:rsidP="00657F36">
      <w:pPr>
        <w:rPr>
          <w:sz w:val="22"/>
          <w:szCs w:val="22"/>
        </w:rPr>
      </w:pPr>
    </w:p>
    <w:p w:rsidR="00803F4B" w:rsidRDefault="008E0487" w:rsidP="00496B37">
      <w:pPr>
        <w:pStyle w:val="ListParagraph"/>
        <w:tabs>
          <w:tab w:val="left" w:pos="72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>E</w:t>
      </w:r>
      <w:r w:rsidR="00803F4B" w:rsidRPr="006D191A">
        <w:rPr>
          <w:sz w:val="22"/>
          <w:szCs w:val="22"/>
        </w:rPr>
        <w:t xml:space="preserve">. </w:t>
      </w:r>
      <w:r w:rsidR="00496B37">
        <w:rPr>
          <w:sz w:val="22"/>
          <w:szCs w:val="22"/>
        </w:rPr>
        <w:t xml:space="preserve">Request Approval </w:t>
      </w:r>
      <w:r w:rsidR="001C13D6">
        <w:rPr>
          <w:sz w:val="22"/>
          <w:szCs w:val="22"/>
        </w:rPr>
        <w:t>1</w:t>
      </w:r>
      <w:r w:rsidR="001C13D6" w:rsidRPr="001C13D6">
        <w:rPr>
          <w:sz w:val="22"/>
          <w:szCs w:val="22"/>
          <w:vertAlign w:val="superscript"/>
        </w:rPr>
        <w:t>st</w:t>
      </w:r>
      <w:r w:rsidR="001C13D6">
        <w:rPr>
          <w:sz w:val="22"/>
          <w:szCs w:val="22"/>
        </w:rPr>
        <w:t xml:space="preserve"> Reading Ordinance # 2017-05, An Ordinance to Amend Ordinances # 94-1, 94-2, 94-3 and 94-4 and to Rescind Ordinances # 94-5, 94-6, 94-7, 94-36, 94-37, 94-38, 94-66, 94-67, 94-68, 94-69, 94-70, 94-71, 94-96, 94-97, 94-98, 94-99, 94-100, 94-131, 94-132, 94-133 and 94-134 (RCV)</w:t>
      </w:r>
    </w:p>
    <w:p w:rsidR="0097641C" w:rsidRDefault="0097641C" w:rsidP="00496B37">
      <w:pPr>
        <w:pStyle w:val="ListParagraph"/>
        <w:tabs>
          <w:tab w:val="left" w:pos="720"/>
        </w:tabs>
        <w:ind w:left="990" w:hanging="270"/>
        <w:rPr>
          <w:sz w:val="22"/>
          <w:szCs w:val="22"/>
        </w:rPr>
      </w:pPr>
    </w:p>
    <w:p w:rsidR="0097641C" w:rsidRDefault="0097641C" w:rsidP="0097641C">
      <w:pPr>
        <w:pStyle w:val="ListParagraph"/>
        <w:tabs>
          <w:tab w:val="left" w:pos="720"/>
        </w:tabs>
        <w:ind w:left="990"/>
        <w:rPr>
          <w:sz w:val="22"/>
          <w:szCs w:val="22"/>
        </w:rPr>
      </w:pPr>
      <w:r>
        <w:rPr>
          <w:sz w:val="22"/>
          <w:szCs w:val="22"/>
        </w:rPr>
        <w:t xml:space="preserve">Comments were received from </w:t>
      </w:r>
      <w:r w:rsidR="00A23F42">
        <w:rPr>
          <w:sz w:val="22"/>
          <w:szCs w:val="22"/>
        </w:rPr>
        <w:t xml:space="preserve">Mayor Brown and City Attorney Harkness. </w:t>
      </w:r>
    </w:p>
    <w:p w:rsidR="0097641C" w:rsidRDefault="0097641C" w:rsidP="00496B37">
      <w:pPr>
        <w:pStyle w:val="ListParagraph"/>
        <w:tabs>
          <w:tab w:val="left" w:pos="720"/>
        </w:tabs>
        <w:ind w:left="990" w:hanging="270"/>
        <w:rPr>
          <w:sz w:val="22"/>
          <w:szCs w:val="22"/>
        </w:rPr>
      </w:pPr>
    </w:p>
    <w:p w:rsidR="00655B90" w:rsidRDefault="00A23F42" w:rsidP="0097641C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French </w:t>
      </w:r>
      <w:r w:rsidR="001C13D6">
        <w:rPr>
          <w:sz w:val="22"/>
          <w:szCs w:val="22"/>
        </w:rPr>
        <w:t xml:space="preserve">moved, </w:t>
      </w:r>
      <w:r>
        <w:rPr>
          <w:sz w:val="22"/>
          <w:szCs w:val="22"/>
        </w:rPr>
        <w:t xml:space="preserve">Spicer </w:t>
      </w:r>
      <w:r w:rsidR="0097641C">
        <w:rPr>
          <w:sz w:val="22"/>
          <w:szCs w:val="22"/>
        </w:rPr>
        <w:t xml:space="preserve">supported, CARRIED, to Approve </w:t>
      </w:r>
      <w:r w:rsidR="001C13D6">
        <w:rPr>
          <w:sz w:val="22"/>
          <w:szCs w:val="22"/>
        </w:rPr>
        <w:t>1</w:t>
      </w:r>
      <w:r w:rsidR="001C13D6" w:rsidRPr="001C13D6">
        <w:rPr>
          <w:sz w:val="22"/>
          <w:szCs w:val="22"/>
          <w:vertAlign w:val="superscript"/>
        </w:rPr>
        <w:t>st</w:t>
      </w:r>
      <w:r w:rsidR="001C13D6">
        <w:rPr>
          <w:sz w:val="22"/>
          <w:szCs w:val="22"/>
        </w:rPr>
        <w:t xml:space="preserve"> Reading Ordinance # 2017-05, An Ordinance to Amend Ordinances # 94-1, 94-2, 94-3 and 94-4 and to Rescind Ordinances # 94-5, 94-6, 94-7, 94-36, 94-37, 94-38, 94-66, 94-67, 94-68, 94-69, 94-70, 94-71, 94-96, 94-97, 94-98, 94-99, 94-100, 94-131, 94-132, 94-133 and 94-134 as presented. (7</w:t>
      </w:r>
      <w:r w:rsidR="0097641C">
        <w:rPr>
          <w:sz w:val="22"/>
          <w:szCs w:val="22"/>
        </w:rPr>
        <w:t>-0, rcv)</w:t>
      </w:r>
    </w:p>
    <w:p w:rsidR="0097641C" w:rsidRDefault="0097641C" w:rsidP="0097641C">
      <w:pPr>
        <w:ind w:left="990"/>
        <w:rPr>
          <w:sz w:val="22"/>
          <w:szCs w:val="22"/>
        </w:rPr>
      </w:pPr>
    </w:p>
    <w:p w:rsidR="0097641C" w:rsidRDefault="0097641C" w:rsidP="0097641C">
      <w:pPr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F. Request Approval </w:t>
      </w:r>
      <w:r w:rsidR="001C13D6">
        <w:rPr>
          <w:sz w:val="22"/>
          <w:szCs w:val="22"/>
        </w:rPr>
        <w:t xml:space="preserve">of Appointment for Boards and Commissions (RCV) </w:t>
      </w:r>
    </w:p>
    <w:p w:rsidR="003B453D" w:rsidRPr="003B453D" w:rsidRDefault="003B453D" w:rsidP="0021565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Jessica Thomas, Albion Trust, Term to Expire 11-1-2017</w:t>
      </w:r>
    </w:p>
    <w:p w:rsidR="0097641C" w:rsidRDefault="0097641C" w:rsidP="0097641C">
      <w:pPr>
        <w:ind w:left="990" w:hanging="270"/>
        <w:rPr>
          <w:sz w:val="22"/>
          <w:szCs w:val="22"/>
        </w:rPr>
      </w:pPr>
    </w:p>
    <w:p w:rsidR="0097641C" w:rsidRDefault="0097641C" w:rsidP="0097641C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Comments were received from </w:t>
      </w:r>
      <w:r w:rsidR="00A23F42">
        <w:rPr>
          <w:sz w:val="22"/>
          <w:szCs w:val="22"/>
        </w:rPr>
        <w:t>Council Members French, Lawler and Brown and Mayor Brown.</w:t>
      </w:r>
    </w:p>
    <w:p w:rsidR="00A23F42" w:rsidRDefault="00A23F42" w:rsidP="0097641C">
      <w:pPr>
        <w:ind w:left="990"/>
        <w:rPr>
          <w:sz w:val="22"/>
          <w:szCs w:val="22"/>
        </w:rPr>
      </w:pPr>
    </w:p>
    <w:p w:rsidR="00A23F42" w:rsidRDefault="00A23F42" w:rsidP="0097641C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Brown moved, French supported, to Amend </w:t>
      </w:r>
      <w:r w:rsidR="003924F0">
        <w:rPr>
          <w:sz w:val="22"/>
          <w:szCs w:val="22"/>
        </w:rPr>
        <w:t>motion and change the term to expire to 11-1-2018. (7-0, vv)</w:t>
      </w:r>
    </w:p>
    <w:p w:rsidR="003B453D" w:rsidRDefault="003B453D" w:rsidP="0097641C">
      <w:pPr>
        <w:ind w:left="990"/>
        <w:rPr>
          <w:sz w:val="22"/>
          <w:szCs w:val="22"/>
        </w:rPr>
      </w:pPr>
    </w:p>
    <w:p w:rsidR="0097641C" w:rsidRDefault="003924F0" w:rsidP="003924F0">
      <w:p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Barnes </w:t>
      </w:r>
      <w:r w:rsidR="003B453D">
        <w:rPr>
          <w:sz w:val="22"/>
          <w:szCs w:val="22"/>
        </w:rPr>
        <w:t xml:space="preserve">moved, </w:t>
      </w:r>
      <w:r>
        <w:rPr>
          <w:sz w:val="22"/>
          <w:szCs w:val="22"/>
        </w:rPr>
        <w:t xml:space="preserve">Spicer </w:t>
      </w:r>
      <w:r w:rsidR="0097641C">
        <w:rPr>
          <w:sz w:val="22"/>
          <w:szCs w:val="22"/>
        </w:rPr>
        <w:t xml:space="preserve">supported, CARRIED, to Approve </w:t>
      </w:r>
      <w:r w:rsidR="003B453D">
        <w:rPr>
          <w:sz w:val="22"/>
          <w:szCs w:val="22"/>
        </w:rPr>
        <w:t>Appointment for Boards and Commissions</w:t>
      </w:r>
      <w:r>
        <w:rPr>
          <w:sz w:val="22"/>
          <w:szCs w:val="22"/>
        </w:rPr>
        <w:t xml:space="preserve"> for </w:t>
      </w:r>
      <w:r w:rsidR="003B453D" w:rsidRPr="003B453D">
        <w:rPr>
          <w:sz w:val="22"/>
          <w:szCs w:val="22"/>
        </w:rPr>
        <w:t>Jessica Thomas, Albion</w:t>
      </w:r>
      <w:r>
        <w:rPr>
          <w:sz w:val="22"/>
          <w:szCs w:val="22"/>
        </w:rPr>
        <w:t xml:space="preserve"> Trust, Term to Expire 11-1-2018 with the above amendment </w:t>
      </w:r>
      <w:r w:rsidR="003B453D">
        <w:rPr>
          <w:sz w:val="22"/>
          <w:szCs w:val="22"/>
        </w:rPr>
        <w:t>(7-0, rc</w:t>
      </w:r>
      <w:r w:rsidR="0097641C" w:rsidRPr="003B453D">
        <w:rPr>
          <w:sz w:val="22"/>
          <w:szCs w:val="22"/>
        </w:rPr>
        <w:t>v)</w:t>
      </w:r>
    </w:p>
    <w:p w:rsidR="003B453D" w:rsidRPr="003B453D" w:rsidRDefault="003B453D" w:rsidP="003B453D">
      <w:pPr>
        <w:pStyle w:val="ListParagraph"/>
        <w:ind w:left="990"/>
        <w:rPr>
          <w:sz w:val="22"/>
          <w:szCs w:val="22"/>
        </w:rPr>
      </w:pPr>
    </w:p>
    <w:p w:rsidR="0097641C" w:rsidRDefault="003B453D" w:rsidP="009764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X</w:t>
      </w:r>
      <w:r w:rsidR="0097641C">
        <w:rPr>
          <w:sz w:val="22"/>
          <w:szCs w:val="22"/>
        </w:rPr>
        <w:t xml:space="preserve">. </w:t>
      </w:r>
      <w:r w:rsidR="0097641C">
        <w:rPr>
          <w:sz w:val="22"/>
          <w:szCs w:val="22"/>
        </w:rPr>
        <w:tab/>
        <w:t>City Manager Report</w:t>
      </w:r>
    </w:p>
    <w:p w:rsidR="003924F0" w:rsidRDefault="003924F0" w:rsidP="0097641C">
      <w:pPr>
        <w:ind w:left="720" w:hanging="720"/>
        <w:rPr>
          <w:sz w:val="22"/>
          <w:szCs w:val="22"/>
        </w:rPr>
      </w:pPr>
    </w:p>
    <w:p w:rsidR="00471AD4" w:rsidRPr="00471AD4" w:rsidRDefault="00471AD4" w:rsidP="00471AD4">
      <w:pPr>
        <w:ind w:left="104" w:firstLine="616"/>
        <w:rPr>
          <w:b/>
          <w:sz w:val="22"/>
        </w:rPr>
      </w:pPr>
      <w:r w:rsidRPr="00471AD4">
        <w:rPr>
          <w:b/>
          <w:w w:val="95"/>
          <w:u w:val="thick" w:color="000000"/>
        </w:rPr>
        <w:t>City Manager</w:t>
      </w:r>
    </w:p>
    <w:p w:rsidR="00471AD4" w:rsidRPr="00471AD4" w:rsidRDefault="00471AD4" w:rsidP="00471AD4">
      <w:pPr>
        <w:pStyle w:val="BodyText"/>
        <w:spacing w:before="5"/>
        <w:rPr>
          <w:b/>
          <w:sz w:val="22"/>
          <w:szCs w:val="22"/>
        </w:rPr>
      </w:pPr>
    </w:p>
    <w:p w:rsidR="00471AD4" w:rsidRPr="00471AD4" w:rsidRDefault="00471AD4" w:rsidP="00471AD4">
      <w:pPr>
        <w:ind w:left="813"/>
        <w:rPr>
          <w:sz w:val="22"/>
          <w:szCs w:val="22"/>
        </w:rPr>
      </w:pPr>
      <w:r w:rsidRPr="00471AD4">
        <w:rPr>
          <w:b/>
          <w:w w:val="105"/>
        </w:rPr>
        <w:t xml:space="preserve">MDOT- Superior Street Reconstruction </w:t>
      </w:r>
      <w:r w:rsidRPr="00471AD4">
        <w:rPr>
          <w:w w:val="105"/>
        </w:rPr>
        <w:t>-Week of June 5, 2017</w:t>
      </w:r>
    </w:p>
    <w:p w:rsidR="00471AD4" w:rsidRPr="00471AD4" w:rsidRDefault="00471AD4" w:rsidP="00471AD4">
      <w:pPr>
        <w:pStyle w:val="Heading3"/>
        <w:spacing w:before="83"/>
        <w:ind w:left="1530"/>
        <w:rPr>
          <w:color w:val="auto"/>
          <w:sz w:val="22"/>
          <w:szCs w:val="22"/>
        </w:rPr>
      </w:pPr>
      <w:r w:rsidRPr="00471AD4">
        <w:rPr>
          <w:color w:val="auto"/>
          <w:sz w:val="22"/>
          <w:szCs w:val="22"/>
        </w:rPr>
        <w:t>M-99 {Superior St) Closed from Ash Street to Michigan Ave</w:t>
      </w:r>
    </w:p>
    <w:p w:rsidR="00471AD4" w:rsidRPr="00471AD4" w:rsidRDefault="00471AD4" w:rsidP="00471AD4">
      <w:pPr>
        <w:pStyle w:val="ListParagraph"/>
        <w:widowControl w:val="0"/>
        <w:numPr>
          <w:ilvl w:val="0"/>
          <w:numId w:val="35"/>
        </w:numPr>
        <w:tabs>
          <w:tab w:val="left" w:pos="1530"/>
        </w:tabs>
        <w:autoSpaceDE w:val="0"/>
        <w:autoSpaceDN w:val="0"/>
        <w:spacing w:before="52"/>
        <w:contextualSpacing w:val="0"/>
        <w:rPr>
          <w:b/>
          <w:sz w:val="22"/>
          <w:szCs w:val="22"/>
        </w:rPr>
      </w:pPr>
      <w:r w:rsidRPr="00471AD4">
        <w:rPr>
          <w:b/>
        </w:rPr>
        <w:t>Cass Street to Remain</w:t>
      </w:r>
      <w:r w:rsidRPr="00471AD4">
        <w:rPr>
          <w:b/>
          <w:spacing w:val="7"/>
        </w:rPr>
        <w:t xml:space="preserve"> </w:t>
      </w:r>
      <w:r w:rsidRPr="00471AD4">
        <w:rPr>
          <w:b/>
        </w:rPr>
        <w:t>Open</w:t>
      </w:r>
    </w:p>
    <w:p w:rsidR="00471AD4" w:rsidRPr="00471AD4" w:rsidRDefault="00471AD4" w:rsidP="00471AD4">
      <w:pPr>
        <w:pStyle w:val="ListParagraph"/>
        <w:widowControl w:val="0"/>
        <w:numPr>
          <w:ilvl w:val="0"/>
          <w:numId w:val="35"/>
        </w:numPr>
        <w:tabs>
          <w:tab w:val="left" w:pos="1525"/>
        </w:tabs>
        <w:autoSpaceDE w:val="0"/>
        <w:autoSpaceDN w:val="0"/>
        <w:spacing w:before="57"/>
        <w:contextualSpacing w:val="0"/>
        <w:rPr>
          <w:b/>
        </w:rPr>
      </w:pPr>
      <w:r w:rsidRPr="00471AD4">
        <w:rPr>
          <w:b/>
          <w:w w:val="105"/>
        </w:rPr>
        <w:t>Erie Street to Remain</w:t>
      </w:r>
      <w:r w:rsidRPr="00471AD4">
        <w:rPr>
          <w:b/>
          <w:spacing w:val="-28"/>
          <w:w w:val="105"/>
        </w:rPr>
        <w:t xml:space="preserve"> </w:t>
      </w:r>
      <w:r w:rsidRPr="00471AD4">
        <w:rPr>
          <w:b/>
          <w:w w:val="105"/>
        </w:rPr>
        <w:t>Open</w:t>
      </w:r>
    </w:p>
    <w:p w:rsidR="00471AD4" w:rsidRPr="00471AD4" w:rsidRDefault="00471AD4" w:rsidP="00471AD4">
      <w:pPr>
        <w:pStyle w:val="BodyText"/>
        <w:numPr>
          <w:ilvl w:val="0"/>
          <w:numId w:val="35"/>
        </w:numPr>
        <w:autoSpaceDE w:val="0"/>
        <w:autoSpaceDN w:val="0"/>
        <w:spacing w:before="47"/>
        <w:rPr>
          <w:sz w:val="22"/>
          <w:szCs w:val="22"/>
        </w:rPr>
      </w:pPr>
      <w:r w:rsidRPr="00471AD4">
        <w:rPr>
          <w:sz w:val="22"/>
          <w:szCs w:val="22"/>
        </w:rPr>
        <w:t>Pedestrians to Cross at Cass and Erie Street</w:t>
      </w:r>
    </w:p>
    <w:p w:rsidR="00471AD4" w:rsidRPr="00471AD4" w:rsidRDefault="00471AD4" w:rsidP="00471AD4">
      <w:pPr>
        <w:pStyle w:val="BodyText"/>
        <w:numPr>
          <w:ilvl w:val="0"/>
          <w:numId w:val="35"/>
        </w:numPr>
        <w:tabs>
          <w:tab w:val="left" w:pos="1530"/>
        </w:tabs>
        <w:autoSpaceDE w:val="0"/>
        <w:autoSpaceDN w:val="0"/>
        <w:spacing w:before="49"/>
        <w:rPr>
          <w:sz w:val="22"/>
          <w:szCs w:val="22"/>
        </w:rPr>
      </w:pPr>
      <w:r w:rsidRPr="00471AD4">
        <w:rPr>
          <w:sz w:val="22"/>
          <w:szCs w:val="22"/>
        </w:rPr>
        <w:t>Maintain Access to Business</w:t>
      </w:r>
      <w:r w:rsidRPr="00471AD4">
        <w:rPr>
          <w:spacing w:val="-39"/>
          <w:sz w:val="22"/>
          <w:szCs w:val="22"/>
        </w:rPr>
        <w:t xml:space="preserve"> </w:t>
      </w:r>
      <w:r w:rsidRPr="00471AD4">
        <w:rPr>
          <w:sz w:val="22"/>
          <w:szCs w:val="22"/>
        </w:rPr>
        <w:t>' with Pedestrian Barricades</w:t>
      </w:r>
    </w:p>
    <w:p w:rsidR="00471AD4" w:rsidRPr="00471AD4" w:rsidRDefault="00471AD4" w:rsidP="00471AD4">
      <w:pPr>
        <w:pStyle w:val="BodyText"/>
        <w:numPr>
          <w:ilvl w:val="0"/>
          <w:numId w:val="35"/>
        </w:numPr>
        <w:tabs>
          <w:tab w:val="left" w:pos="1532"/>
        </w:tabs>
        <w:autoSpaceDE w:val="0"/>
        <w:autoSpaceDN w:val="0"/>
        <w:spacing w:before="64"/>
        <w:rPr>
          <w:sz w:val="22"/>
          <w:szCs w:val="22"/>
        </w:rPr>
      </w:pPr>
      <w:r w:rsidRPr="00471AD4">
        <w:rPr>
          <w:sz w:val="22"/>
          <w:szCs w:val="22"/>
        </w:rPr>
        <w:t>Water main Service Lead Connections - Scheduled Service Shut Down</w:t>
      </w:r>
      <w:r w:rsidRPr="00471AD4">
        <w:rPr>
          <w:spacing w:val="6"/>
          <w:sz w:val="22"/>
          <w:szCs w:val="22"/>
        </w:rPr>
        <w:t xml:space="preserve"> </w:t>
      </w:r>
      <w:r w:rsidRPr="00471AD4">
        <w:rPr>
          <w:sz w:val="22"/>
          <w:szCs w:val="22"/>
        </w:rPr>
        <w:t>s</w:t>
      </w:r>
    </w:p>
    <w:p w:rsidR="00471AD4" w:rsidRPr="00471AD4" w:rsidRDefault="00471AD4" w:rsidP="00471AD4">
      <w:pPr>
        <w:pStyle w:val="BodyText"/>
        <w:numPr>
          <w:ilvl w:val="0"/>
          <w:numId w:val="35"/>
        </w:numPr>
        <w:tabs>
          <w:tab w:val="left" w:pos="1531"/>
        </w:tabs>
        <w:autoSpaceDE w:val="0"/>
        <w:autoSpaceDN w:val="0"/>
        <w:spacing w:before="55"/>
        <w:rPr>
          <w:sz w:val="22"/>
          <w:szCs w:val="22"/>
        </w:rPr>
      </w:pPr>
      <w:r w:rsidRPr="00471AD4">
        <w:rPr>
          <w:sz w:val="22"/>
          <w:szCs w:val="22"/>
        </w:rPr>
        <w:t>Storm Sewer Installation to</w:t>
      </w:r>
      <w:r w:rsidRPr="00471AD4">
        <w:rPr>
          <w:spacing w:val="-9"/>
          <w:sz w:val="22"/>
          <w:szCs w:val="22"/>
        </w:rPr>
        <w:t xml:space="preserve"> </w:t>
      </w:r>
      <w:r w:rsidRPr="00471AD4">
        <w:rPr>
          <w:sz w:val="22"/>
          <w:szCs w:val="22"/>
        </w:rPr>
        <w:t>Continue</w:t>
      </w:r>
    </w:p>
    <w:p w:rsidR="00471AD4" w:rsidRPr="00471AD4" w:rsidRDefault="00471AD4" w:rsidP="00471AD4">
      <w:pPr>
        <w:pStyle w:val="BodyText"/>
        <w:numPr>
          <w:ilvl w:val="0"/>
          <w:numId w:val="35"/>
        </w:numPr>
        <w:tabs>
          <w:tab w:val="left" w:pos="1535"/>
        </w:tabs>
        <w:autoSpaceDE w:val="0"/>
        <w:autoSpaceDN w:val="0"/>
        <w:spacing w:before="55"/>
        <w:rPr>
          <w:sz w:val="22"/>
          <w:szCs w:val="22"/>
        </w:rPr>
      </w:pPr>
      <w:r w:rsidRPr="00471AD4">
        <w:rPr>
          <w:sz w:val="22"/>
          <w:szCs w:val="22"/>
        </w:rPr>
        <w:t>AT&amp;T Installing New Ducts on West Side of S. Superior</w:t>
      </w:r>
      <w:r w:rsidRPr="00471AD4">
        <w:rPr>
          <w:spacing w:val="26"/>
          <w:sz w:val="22"/>
          <w:szCs w:val="22"/>
        </w:rPr>
        <w:t xml:space="preserve"> </w:t>
      </w:r>
      <w:r w:rsidRPr="00471AD4">
        <w:rPr>
          <w:sz w:val="22"/>
          <w:szCs w:val="22"/>
        </w:rPr>
        <w:t>St</w:t>
      </w:r>
    </w:p>
    <w:p w:rsidR="00471AD4" w:rsidRPr="00471AD4" w:rsidRDefault="00471AD4" w:rsidP="00471AD4">
      <w:pPr>
        <w:pStyle w:val="BodyText"/>
        <w:numPr>
          <w:ilvl w:val="0"/>
          <w:numId w:val="35"/>
        </w:numPr>
        <w:tabs>
          <w:tab w:val="left" w:pos="1535"/>
        </w:tabs>
        <w:autoSpaceDE w:val="0"/>
        <w:autoSpaceDN w:val="0"/>
        <w:spacing w:before="27"/>
        <w:rPr>
          <w:sz w:val="22"/>
          <w:szCs w:val="22"/>
        </w:rPr>
      </w:pPr>
      <w:r w:rsidRPr="00471AD4">
        <w:rPr>
          <w:spacing w:val="-5"/>
          <w:sz w:val="22"/>
          <w:szCs w:val="22"/>
        </w:rPr>
        <w:t xml:space="preserve">Bi-Weekly </w:t>
      </w:r>
      <w:r w:rsidRPr="00471AD4">
        <w:rPr>
          <w:spacing w:val="-8"/>
          <w:sz w:val="22"/>
          <w:szCs w:val="22"/>
        </w:rPr>
        <w:t xml:space="preserve">Update   </w:t>
      </w:r>
      <w:r w:rsidRPr="00471AD4">
        <w:rPr>
          <w:sz w:val="22"/>
          <w:szCs w:val="22"/>
        </w:rPr>
        <w:t xml:space="preserve">Wednesday, June </w:t>
      </w:r>
      <w:r w:rsidRPr="00471AD4">
        <w:rPr>
          <w:spacing w:val="5"/>
          <w:sz w:val="22"/>
          <w:szCs w:val="22"/>
        </w:rPr>
        <w:t>7</w:t>
      </w:r>
      <w:r w:rsidRPr="00471AD4">
        <w:rPr>
          <w:spacing w:val="5"/>
          <w:position w:val="8"/>
          <w:sz w:val="22"/>
          <w:szCs w:val="22"/>
        </w:rPr>
        <w:t>th at</w:t>
      </w:r>
      <w:r w:rsidRPr="00471AD4">
        <w:rPr>
          <w:sz w:val="22"/>
          <w:szCs w:val="22"/>
        </w:rPr>
        <w:t xml:space="preserve"> </w:t>
      </w:r>
      <w:r w:rsidRPr="00471AD4">
        <w:rPr>
          <w:spacing w:val="-3"/>
          <w:sz w:val="22"/>
          <w:szCs w:val="22"/>
        </w:rPr>
        <w:t xml:space="preserve">9am, Ludington </w:t>
      </w:r>
      <w:r w:rsidRPr="00471AD4">
        <w:rPr>
          <w:sz w:val="22"/>
          <w:szCs w:val="22"/>
        </w:rPr>
        <w:t xml:space="preserve">Center, </w:t>
      </w:r>
      <w:r w:rsidRPr="00471AD4">
        <w:rPr>
          <w:spacing w:val="2"/>
          <w:sz w:val="22"/>
          <w:szCs w:val="22"/>
        </w:rPr>
        <w:t>2</w:t>
      </w:r>
      <w:proofErr w:type="spellStart"/>
      <w:r w:rsidRPr="00471AD4">
        <w:rPr>
          <w:spacing w:val="2"/>
          <w:position w:val="7"/>
          <w:sz w:val="22"/>
          <w:szCs w:val="22"/>
        </w:rPr>
        <w:t>nd</w:t>
      </w:r>
      <w:proofErr w:type="spellEnd"/>
      <w:r w:rsidRPr="00471AD4">
        <w:rPr>
          <w:position w:val="7"/>
          <w:sz w:val="22"/>
          <w:szCs w:val="22"/>
        </w:rPr>
        <w:t xml:space="preserve"> </w:t>
      </w:r>
      <w:r w:rsidRPr="00471AD4">
        <w:rPr>
          <w:spacing w:val="-4"/>
          <w:sz w:val="22"/>
          <w:szCs w:val="22"/>
        </w:rPr>
        <w:t>Floor</w:t>
      </w:r>
    </w:p>
    <w:p w:rsidR="00471AD4" w:rsidRPr="00471AD4" w:rsidRDefault="00471AD4" w:rsidP="00471AD4">
      <w:pPr>
        <w:pStyle w:val="BodyText"/>
        <w:rPr>
          <w:sz w:val="22"/>
          <w:szCs w:val="22"/>
        </w:rPr>
      </w:pPr>
    </w:p>
    <w:p w:rsidR="00471AD4" w:rsidRPr="00471AD4" w:rsidRDefault="00471AD4" w:rsidP="00471AD4">
      <w:pPr>
        <w:pStyle w:val="BodyText"/>
        <w:rPr>
          <w:sz w:val="22"/>
          <w:szCs w:val="22"/>
        </w:rPr>
      </w:pPr>
    </w:p>
    <w:p w:rsidR="00471AD4" w:rsidRPr="00471AD4" w:rsidRDefault="00471AD4" w:rsidP="00471AD4">
      <w:pPr>
        <w:ind w:left="109" w:firstLine="611"/>
        <w:rPr>
          <w:b/>
          <w:sz w:val="22"/>
          <w:szCs w:val="22"/>
        </w:rPr>
      </w:pPr>
      <w:r w:rsidRPr="00471AD4">
        <w:rPr>
          <w:b/>
          <w:u w:val="thick" w:color="000000"/>
        </w:rPr>
        <w:t>Calhoun County Land Bank Authority</w:t>
      </w:r>
    </w:p>
    <w:p w:rsidR="00471AD4" w:rsidRPr="00471AD4" w:rsidRDefault="00471AD4" w:rsidP="00471AD4">
      <w:pPr>
        <w:pStyle w:val="BodyText"/>
        <w:spacing w:before="7"/>
        <w:rPr>
          <w:b/>
          <w:sz w:val="22"/>
          <w:szCs w:val="22"/>
        </w:rPr>
      </w:pPr>
    </w:p>
    <w:p w:rsidR="00471AD4" w:rsidRPr="00471AD4" w:rsidRDefault="00471AD4" w:rsidP="00471AD4">
      <w:pPr>
        <w:pStyle w:val="BodyText"/>
        <w:spacing w:line="300" w:lineRule="auto"/>
        <w:ind w:left="720"/>
        <w:rPr>
          <w:sz w:val="22"/>
          <w:szCs w:val="22"/>
        </w:rPr>
      </w:pPr>
      <w:r w:rsidRPr="00471AD4">
        <w:rPr>
          <w:sz w:val="22"/>
          <w:szCs w:val="22"/>
        </w:rPr>
        <w:t>EPA</w:t>
      </w:r>
      <w:r w:rsidRPr="00471AD4">
        <w:rPr>
          <w:spacing w:val="-6"/>
          <w:sz w:val="22"/>
          <w:szCs w:val="22"/>
        </w:rPr>
        <w:t xml:space="preserve"> </w:t>
      </w:r>
      <w:r w:rsidRPr="00471AD4">
        <w:rPr>
          <w:spacing w:val="-3"/>
          <w:sz w:val="22"/>
          <w:szCs w:val="22"/>
        </w:rPr>
        <w:t>has</w:t>
      </w:r>
      <w:r w:rsidRPr="00471AD4">
        <w:rPr>
          <w:spacing w:val="-8"/>
          <w:sz w:val="22"/>
          <w:szCs w:val="22"/>
        </w:rPr>
        <w:t xml:space="preserve"> </w:t>
      </w:r>
      <w:r w:rsidRPr="00471AD4">
        <w:rPr>
          <w:sz w:val="22"/>
          <w:szCs w:val="22"/>
        </w:rPr>
        <w:t>awarded</w:t>
      </w:r>
      <w:r w:rsidRPr="00471AD4">
        <w:rPr>
          <w:spacing w:val="-2"/>
          <w:sz w:val="22"/>
          <w:szCs w:val="22"/>
        </w:rPr>
        <w:t xml:space="preserve"> </w:t>
      </w:r>
      <w:r w:rsidRPr="00471AD4">
        <w:rPr>
          <w:sz w:val="22"/>
          <w:szCs w:val="22"/>
        </w:rPr>
        <w:t>a</w:t>
      </w:r>
      <w:r w:rsidRPr="00471AD4">
        <w:rPr>
          <w:spacing w:val="-6"/>
          <w:sz w:val="22"/>
          <w:szCs w:val="22"/>
        </w:rPr>
        <w:t xml:space="preserve"> </w:t>
      </w:r>
      <w:r w:rsidRPr="00471AD4">
        <w:rPr>
          <w:sz w:val="22"/>
          <w:szCs w:val="22"/>
        </w:rPr>
        <w:t>$600,000</w:t>
      </w:r>
      <w:r w:rsidRPr="00471AD4">
        <w:rPr>
          <w:spacing w:val="-20"/>
          <w:sz w:val="22"/>
          <w:szCs w:val="22"/>
        </w:rPr>
        <w:t xml:space="preserve"> </w:t>
      </w:r>
      <w:r w:rsidRPr="00471AD4">
        <w:rPr>
          <w:sz w:val="22"/>
          <w:szCs w:val="22"/>
        </w:rPr>
        <w:t>grant</w:t>
      </w:r>
      <w:r w:rsidRPr="00471AD4">
        <w:rPr>
          <w:spacing w:val="-2"/>
          <w:sz w:val="22"/>
          <w:szCs w:val="22"/>
        </w:rPr>
        <w:t xml:space="preserve"> </w:t>
      </w:r>
      <w:r w:rsidRPr="00471AD4">
        <w:rPr>
          <w:sz w:val="22"/>
          <w:szCs w:val="22"/>
        </w:rPr>
        <w:t>for</w:t>
      </w:r>
      <w:r w:rsidRPr="00471AD4">
        <w:rPr>
          <w:spacing w:val="-7"/>
          <w:sz w:val="22"/>
          <w:szCs w:val="22"/>
        </w:rPr>
        <w:t xml:space="preserve"> </w:t>
      </w:r>
      <w:r w:rsidRPr="00471AD4">
        <w:rPr>
          <w:sz w:val="22"/>
          <w:szCs w:val="22"/>
        </w:rPr>
        <w:t>environmental</w:t>
      </w:r>
      <w:r w:rsidRPr="00471AD4">
        <w:rPr>
          <w:spacing w:val="3"/>
          <w:sz w:val="22"/>
          <w:szCs w:val="22"/>
        </w:rPr>
        <w:t xml:space="preserve"> </w:t>
      </w:r>
      <w:r w:rsidRPr="00471AD4">
        <w:rPr>
          <w:sz w:val="22"/>
          <w:szCs w:val="22"/>
        </w:rPr>
        <w:t>assessment</w:t>
      </w:r>
      <w:r w:rsidRPr="00471AD4">
        <w:rPr>
          <w:spacing w:val="-12"/>
          <w:sz w:val="22"/>
          <w:szCs w:val="22"/>
        </w:rPr>
        <w:t xml:space="preserve"> </w:t>
      </w:r>
      <w:r w:rsidRPr="00471AD4">
        <w:rPr>
          <w:sz w:val="22"/>
          <w:szCs w:val="22"/>
        </w:rPr>
        <w:t>s.</w:t>
      </w:r>
      <w:r w:rsidRPr="00471AD4">
        <w:rPr>
          <w:spacing w:val="-12"/>
          <w:sz w:val="22"/>
          <w:szCs w:val="22"/>
        </w:rPr>
        <w:t xml:space="preserve"> </w:t>
      </w:r>
      <w:r w:rsidRPr="00471AD4">
        <w:rPr>
          <w:sz w:val="22"/>
          <w:szCs w:val="22"/>
        </w:rPr>
        <w:t>One</w:t>
      </w:r>
      <w:r w:rsidRPr="00471AD4">
        <w:rPr>
          <w:spacing w:val="-10"/>
          <w:sz w:val="22"/>
          <w:szCs w:val="22"/>
        </w:rPr>
        <w:t xml:space="preserve"> </w:t>
      </w:r>
      <w:r w:rsidRPr="00471AD4">
        <w:rPr>
          <w:sz w:val="22"/>
          <w:szCs w:val="22"/>
        </w:rPr>
        <w:t>project</w:t>
      </w:r>
      <w:r w:rsidRPr="00471AD4">
        <w:rPr>
          <w:spacing w:val="-1"/>
          <w:sz w:val="22"/>
          <w:szCs w:val="22"/>
        </w:rPr>
        <w:t xml:space="preserve"> </w:t>
      </w:r>
      <w:r w:rsidRPr="00471AD4">
        <w:rPr>
          <w:sz w:val="22"/>
          <w:szCs w:val="22"/>
        </w:rPr>
        <w:t>includes</w:t>
      </w:r>
      <w:r w:rsidRPr="00471AD4"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$200,000 </w:t>
      </w:r>
      <w:r>
        <w:rPr>
          <w:spacing w:val="-19"/>
          <w:sz w:val="22"/>
          <w:szCs w:val="22"/>
        </w:rPr>
        <w:t>towards</w:t>
      </w:r>
      <w:r w:rsidRPr="00471AD4">
        <w:rPr>
          <w:sz w:val="22"/>
          <w:szCs w:val="22"/>
        </w:rPr>
        <w:t xml:space="preserve"> the</w:t>
      </w:r>
      <w:r w:rsidRPr="00471AD4">
        <w:rPr>
          <w:spacing w:val="-9"/>
          <w:sz w:val="22"/>
          <w:szCs w:val="22"/>
        </w:rPr>
        <w:t xml:space="preserve"> </w:t>
      </w:r>
      <w:r w:rsidRPr="00471AD4">
        <w:rPr>
          <w:sz w:val="22"/>
          <w:szCs w:val="22"/>
        </w:rPr>
        <w:t>assessment</w:t>
      </w:r>
      <w:r w:rsidRPr="00471AD4">
        <w:rPr>
          <w:spacing w:val="-34"/>
          <w:sz w:val="22"/>
          <w:szCs w:val="22"/>
        </w:rPr>
        <w:t xml:space="preserve"> </w:t>
      </w:r>
      <w:r w:rsidRPr="00471AD4">
        <w:rPr>
          <w:sz w:val="22"/>
          <w:szCs w:val="22"/>
        </w:rPr>
        <w:t>t</w:t>
      </w:r>
      <w:r w:rsidRPr="00471AD4">
        <w:rPr>
          <w:spacing w:val="-4"/>
          <w:sz w:val="22"/>
          <w:szCs w:val="22"/>
        </w:rPr>
        <w:t xml:space="preserve"> </w:t>
      </w:r>
      <w:r w:rsidRPr="00471AD4">
        <w:rPr>
          <w:sz w:val="22"/>
          <w:szCs w:val="22"/>
        </w:rPr>
        <w:t>of</w:t>
      </w:r>
      <w:r w:rsidRPr="00471AD4">
        <w:rPr>
          <w:spacing w:val="-14"/>
          <w:sz w:val="22"/>
          <w:szCs w:val="22"/>
        </w:rPr>
        <w:t xml:space="preserve"> </w:t>
      </w:r>
      <w:r w:rsidRPr="00471AD4">
        <w:rPr>
          <w:spacing w:val="-4"/>
          <w:sz w:val="22"/>
          <w:szCs w:val="22"/>
        </w:rPr>
        <w:t>the</w:t>
      </w:r>
      <w:r w:rsidRPr="00471AD4">
        <w:rPr>
          <w:spacing w:val="-12"/>
          <w:sz w:val="22"/>
          <w:szCs w:val="22"/>
        </w:rPr>
        <w:t xml:space="preserve"> </w:t>
      </w:r>
      <w:r w:rsidRPr="00471AD4">
        <w:rPr>
          <w:sz w:val="22"/>
          <w:szCs w:val="22"/>
        </w:rPr>
        <w:t>Malleable</w:t>
      </w:r>
      <w:r w:rsidRPr="00471AD4">
        <w:rPr>
          <w:spacing w:val="15"/>
          <w:sz w:val="22"/>
          <w:szCs w:val="22"/>
        </w:rPr>
        <w:t xml:space="preserve"> </w:t>
      </w:r>
      <w:r w:rsidRPr="00471AD4">
        <w:rPr>
          <w:sz w:val="22"/>
          <w:szCs w:val="22"/>
        </w:rPr>
        <w:t>site.</w:t>
      </w:r>
    </w:p>
    <w:p w:rsidR="00471AD4" w:rsidRPr="00471AD4" w:rsidRDefault="00471AD4" w:rsidP="00471AD4">
      <w:pPr>
        <w:pStyle w:val="BodyText"/>
        <w:spacing w:before="6"/>
        <w:rPr>
          <w:sz w:val="22"/>
          <w:szCs w:val="22"/>
        </w:rPr>
      </w:pPr>
    </w:p>
    <w:p w:rsidR="00471AD4" w:rsidRPr="00471AD4" w:rsidRDefault="00471AD4" w:rsidP="00471AD4">
      <w:pPr>
        <w:pStyle w:val="Heading1"/>
        <w:ind w:hanging="122"/>
        <w:rPr>
          <w:sz w:val="22"/>
          <w:szCs w:val="22"/>
        </w:rPr>
      </w:pPr>
      <w:r w:rsidRPr="00471AD4">
        <w:rPr>
          <w:spacing w:val="2"/>
          <w:w w:val="105"/>
          <w:sz w:val="22"/>
          <w:szCs w:val="22"/>
        </w:rPr>
        <w:t>EVEN</w:t>
      </w:r>
      <w:r w:rsidRPr="00471AD4">
        <w:rPr>
          <w:spacing w:val="-50"/>
          <w:w w:val="105"/>
          <w:sz w:val="22"/>
          <w:szCs w:val="22"/>
        </w:rPr>
        <w:t xml:space="preserve"> </w:t>
      </w:r>
      <w:r w:rsidRPr="00471AD4">
        <w:rPr>
          <w:spacing w:val="6"/>
          <w:w w:val="105"/>
          <w:sz w:val="22"/>
          <w:szCs w:val="22"/>
        </w:rPr>
        <w:t>TS</w:t>
      </w:r>
    </w:p>
    <w:p w:rsidR="00471AD4" w:rsidRPr="00471AD4" w:rsidRDefault="00471AD4" w:rsidP="00471AD4">
      <w:pPr>
        <w:pStyle w:val="BodyText"/>
        <w:spacing w:before="10"/>
        <w:rPr>
          <w:b/>
          <w:sz w:val="22"/>
          <w:szCs w:val="22"/>
        </w:rPr>
      </w:pPr>
    </w:p>
    <w:p w:rsidR="00471AD4" w:rsidRPr="00471AD4" w:rsidRDefault="00471AD4" w:rsidP="00471AD4">
      <w:pPr>
        <w:ind w:left="105" w:firstLine="615"/>
        <w:rPr>
          <w:b/>
          <w:sz w:val="22"/>
          <w:szCs w:val="22"/>
        </w:rPr>
      </w:pPr>
      <w:r w:rsidRPr="00471AD4">
        <w:rPr>
          <w:b/>
          <w:w w:val="105"/>
          <w:u w:val="thick" w:color="000000"/>
        </w:rPr>
        <w:t xml:space="preserve">Resilient Communities </w:t>
      </w:r>
      <w:r w:rsidRPr="00471AD4">
        <w:rPr>
          <w:w w:val="105"/>
          <w:u w:val="thick" w:color="000000"/>
        </w:rPr>
        <w:t xml:space="preserve">- </w:t>
      </w:r>
      <w:r w:rsidRPr="00471AD4">
        <w:rPr>
          <w:b/>
          <w:w w:val="105"/>
          <w:u w:val="thick" w:color="000000"/>
        </w:rPr>
        <w:t>Cronin Project</w:t>
      </w:r>
    </w:p>
    <w:p w:rsidR="00471AD4" w:rsidRPr="00471AD4" w:rsidRDefault="00471AD4" w:rsidP="00471AD4">
      <w:pPr>
        <w:pStyle w:val="BodyText"/>
        <w:spacing w:before="10"/>
        <w:rPr>
          <w:b/>
          <w:sz w:val="22"/>
          <w:szCs w:val="22"/>
        </w:rPr>
      </w:pPr>
    </w:p>
    <w:p w:rsidR="00471AD4" w:rsidRPr="00471AD4" w:rsidRDefault="00471AD4" w:rsidP="00471AD4">
      <w:pPr>
        <w:pStyle w:val="BodyText"/>
        <w:spacing w:before="94"/>
        <w:ind w:left="1178" w:hanging="458"/>
        <w:rPr>
          <w:sz w:val="22"/>
          <w:szCs w:val="22"/>
        </w:rPr>
      </w:pPr>
      <w:r w:rsidRPr="00471AD4">
        <w:rPr>
          <w:sz w:val="22"/>
          <w:szCs w:val="22"/>
        </w:rPr>
        <w:t>Wednesday, June 7,</w:t>
      </w:r>
      <w:r w:rsidRPr="00471AD4">
        <w:rPr>
          <w:i/>
          <w:sz w:val="22"/>
          <w:szCs w:val="22"/>
        </w:rPr>
        <w:t xml:space="preserve"> at 8.30am</w:t>
      </w:r>
      <w:r w:rsidRPr="00471AD4">
        <w:rPr>
          <w:sz w:val="22"/>
          <w:szCs w:val="22"/>
        </w:rPr>
        <w:t xml:space="preserve"> - Holocaust Museum Center Field Trip</w:t>
      </w:r>
    </w:p>
    <w:p w:rsidR="00471AD4" w:rsidRPr="00471AD4" w:rsidRDefault="00471AD4" w:rsidP="00471AD4">
      <w:pPr>
        <w:spacing w:before="35"/>
        <w:ind w:left="1176" w:hanging="456"/>
        <w:rPr>
          <w:sz w:val="22"/>
          <w:szCs w:val="22"/>
        </w:rPr>
      </w:pPr>
      <w:r w:rsidRPr="00471AD4">
        <w:rPr>
          <w:w w:val="95"/>
        </w:rPr>
        <w:t>ALL EVENTS ARE FREE; REGIS TRATION · amrcp.org/registration</w:t>
      </w:r>
    </w:p>
    <w:p w:rsidR="00471AD4" w:rsidRDefault="00471AD4" w:rsidP="00471AD4"/>
    <w:p w:rsidR="004A79D3" w:rsidRDefault="004A79D3" w:rsidP="00471AD4"/>
    <w:p w:rsidR="00471AD4" w:rsidRPr="00471AD4" w:rsidRDefault="00471AD4" w:rsidP="00471AD4">
      <w:pPr>
        <w:spacing w:before="84"/>
        <w:ind w:left="374" w:firstLine="346"/>
        <w:rPr>
          <w:b/>
        </w:rPr>
      </w:pPr>
      <w:bookmarkStart w:id="0" w:name="_GoBack"/>
      <w:bookmarkEnd w:id="0"/>
      <w:r w:rsidRPr="00471AD4">
        <w:rPr>
          <w:b/>
          <w:u w:val="thick" w:color="000000"/>
        </w:rPr>
        <w:t>Downtown Development Authority:</w:t>
      </w:r>
    </w:p>
    <w:p w:rsidR="00471AD4" w:rsidRPr="00471AD4" w:rsidRDefault="00471AD4" w:rsidP="00471AD4">
      <w:pPr>
        <w:pStyle w:val="BodyText"/>
        <w:spacing w:before="6"/>
        <w:rPr>
          <w:b/>
          <w:sz w:val="22"/>
          <w:szCs w:val="22"/>
        </w:rPr>
      </w:pPr>
    </w:p>
    <w:p w:rsidR="00471AD4" w:rsidRDefault="00471AD4" w:rsidP="00471AD4">
      <w:pPr>
        <w:pStyle w:val="BodyText"/>
        <w:ind w:left="1087" w:hanging="367"/>
        <w:rPr>
          <w:sz w:val="22"/>
          <w:szCs w:val="22"/>
        </w:rPr>
      </w:pPr>
      <w:r w:rsidRPr="00471AD4">
        <w:rPr>
          <w:sz w:val="22"/>
          <w:szCs w:val="22"/>
        </w:rPr>
        <w:t>Red, White &amp; Blue Car Cruise is June 29'"</w:t>
      </w:r>
    </w:p>
    <w:p w:rsidR="00471AD4" w:rsidRPr="00471AD4" w:rsidRDefault="00471AD4" w:rsidP="00471AD4">
      <w:pPr>
        <w:pStyle w:val="BodyText"/>
        <w:ind w:left="1087" w:hanging="367"/>
        <w:rPr>
          <w:sz w:val="22"/>
          <w:szCs w:val="22"/>
        </w:rPr>
      </w:pPr>
    </w:p>
    <w:p w:rsidR="00471AD4" w:rsidRPr="00471AD4" w:rsidRDefault="00471AD4" w:rsidP="00471AD4">
      <w:pPr>
        <w:spacing w:before="65"/>
        <w:ind w:left="1077" w:hanging="357"/>
        <w:rPr>
          <w:b/>
          <w:sz w:val="22"/>
          <w:szCs w:val="22"/>
        </w:rPr>
      </w:pPr>
      <w:r w:rsidRPr="00471AD4">
        <w:rPr>
          <w:b/>
          <w:w w:val="105"/>
        </w:rPr>
        <w:t>WAR AND TREATY VIDEO PREMIER</w:t>
      </w:r>
    </w:p>
    <w:p w:rsidR="00471AD4" w:rsidRPr="00471AD4" w:rsidRDefault="00471AD4" w:rsidP="00471AD4">
      <w:pPr>
        <w:pStyle w:val="BodyText"/>
        <w:spacing w:before="6"/>
        <w:rPr>
          <w:b/>
          <w:sz w:val="22"/>
          <w:szCs w:val="22"/>
        </w:rPr>
      </w:pPr>
    </w:p>
    <w:p w:rsidR="00471AD4" w:rsidRPr="00471AD4" w:rsidRDefault="00471AD4" w:rsidP="00471AD4">
      <w:pPr>
        <w:pStyle w:val="BodyText"/>
        <w:spacing w:line="319" w:lineRule="auto"/>
        <w:ind w:left="720"/>
        <w:rPr>
          <w:sz w:val="22"/>
          <w:szCs w:val="22"/>
        </w:rPr>
      </w:pPr>
      <w:r w:rsidRPr="00471AD4">
        <w:rPr>
          <w:w w:val="105"/>
          <w:sz w:val="22"/>
          <w:szCs w:val="22"/>
        </w:rPr>
        <w:t>This Wednesday, June 7'" at 7 00pm is The War and Treaty music video premiere of "Down to the River" along with the same night as this month's Singer-Songwriter Open Mic at the Bohm. The event will start at 7:00pm and admission is only $5. A warm welcome is extended to all Military Veterans and their families</w:t>
      </w:r>
    </w:p>
    <w:p w:rsidR="00471AD4" w:rsidRPr="00471AD4" w:rsidRDefault="00471AD4" w:rsidP="00471AD4">
      <w:pPr>
        <w:pStyle w:val="BodyText"/>
        <w:spacing w:before="4"/>
        <w:ind w:firstLine="1170"/>
        <w:rPr>
          <w:sz w:val="22"/>
          <w:szCs w:val="22"/>
        </w:rPr>
      </w:pPr>
    </w:p>
    <w:p w:rsidR="00471AD4" w:rsidRPr="00471AD4" w:rsidRDefault="00471AD4" w:rsidP="00471AD4">
      <w:pPr>
        <w:pStyle w:val="BodyText"/>
        <w:spacing w:before="1" w:line="336" w:lineRule="auto"/>
        <w:ind w:left="720"/>
        <w:rPr>
          <w:sz w:val="22"/>
          <w:szCs w:val="22"/>
        </w:rPr>
      </w:pPr>
      <w:r w:rsidRPr="00471AD4">
        <w:rPr>
          <w:w w:val="105"/>
          <w:sz w:val="22"/>
          <w:szCs w:val="22"/>
        </w:rPr>
        <w:t>This will be a red carpet, black tie affair bringing out media, other bands, and the community. Mayor Garrett Brown will address the community and Pastor Tom Hollowood will conduct a moment of silence for Alb ion natives who have passed.</w:t>
      </w:r>
    </w:p>
    <w:p w:rsidR="00471AD4" w:rsidRPr="00471AD4" w:rsidRDefault="00471AD4" w:rsidP="00471AD4">
      <w:pPr>
        <w:pStyle w:val="BodyText"/>
        <w:spacing w:before="11"/>
        <w:rPr>
          <w:sz w:val="22"/>
          <w:szCs w:val="22"/>
        </w:rPr>
      </w:pPr>
    </w:p>
    <w:p w:rsidR="00471AD4" w:rsidRPr="00471AD4" w:rsidRDefault="00471AD4" w:rsidP="00471AD4">
      <w:pPr>
        <w:pStyle w:val="BodyText"/>
        <w:spacing w:line="324" w:lineRule="auto"/>
        <w:ind w:left="720" w:right="89"/>
        <w:rPr>
          <w:sz w:val="22"/>
          <w:szCs w:val="22"/>
        </w:rPr>
      </w:pPr>
      <w:r w:rsidRPr="00471AD4">
        <w:rPr>
          <w:w w:val="110"/>
          <w:sz w:val="22"/>
          <w:szCs w:val="22"/>
        </w:rPr>
        <w:t>The Down to the River music video was filmed in downtown Albion last month and features many people</w:t>
      </w:r>
      <w:r w:rsidRPr="00471AD4">
        <w:rPr>
          <w:spacing w:val="-13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from</w:t>
      </w:r>
      <w:r w:rsidRPr="00471AD4">
        <w:rPr>
          <w:spacing w:val="-23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the</w:t>
      </w:r>
      <w:r w:rsidRPr="00471AD4">
        <w:rPr>
          <w:spacing w:val="-21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community.</w:t>
      </w:r>
      <w:r w:rsidRPr="00471AD4">
        <w:rPr>
          <w:spacing w:val="-8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You</w:t>
      </w:r>
      <w:r w:rsidRPr="00471AD4">
        <w:rPr>
          <w:spacing w:val="-27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will</w:t>
      </w:r>
      <w:r w:rsidRPr="00471AD4">
        <w:rPr>
          <w:spacing w:val="-25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not</w:t>
      </w:r>
      <w:r w:rsidRPr="00471AD4">
        <w:rPr>
          <w:spacing w:val="-27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want</w:t>
      </w:r>
      <w:r w:rsidRPr="00471AD4">
        <w:rPr>
          <w:spacing w:val="-14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to</w:t>
      </w:r>
      <w:r w:rsidRPr="00471AD4">
        <w:rPr>
          <w:spacing w:val="-10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miss</w:t>
      </w:r>
      <w:r w:rsidRPr="00471AD4">
        <w:rPr>
          <w:spacing w:val="-27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this</w:t>
      </w:r>
      <w:r w:rsidRPr="00471AD4">
        <w:rPr>
          <w:spacing w:val="-18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opportunity</w:t>
      </w:r>
      <w:r w:rsidRPr="00471AD4">
        <w:rPr>
          <w:spacing w:val="-16"/>
          <w:w w:val="110"/>
          <w:sz w:val="22"/>
          <w:szCs w:val="22"/>
        </w:rPr>
        <w:t xml:space="preserve"> </w:t>
      </w:r>
      <w:r w:rsidRPr="00471AD4">
        <w:rPr>
          <w:spacing w:val="1"/>
          <w:w w:val="110"/>
          <w:sz w:val="22"/>
          <w:szCs w:val="22"/>
        </w:rPr>
        <w:t>to</w:t>
      </w:r>
      <w:r w:rsidRPr="00471AD4">
        <w:rPr>
          <w:spacing w:val="-10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see</w:t>
      </w:r>
      <w:r w:rsidRPr="00471AD4">
        <w:rPr>
          <w:spacing w:val="-19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an</w:t>
      </w:r>
      <w:r w:rsidRPr="00471AD4">
        <w:rPr>
          <w:spacing w:val="-17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Albion</w:t>
      </w:r>
      <w:r w:rsidRPr="00471AD4">
        <w:rPr>
          <w:spacing w:val="-13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music</w:t>
      </w:r>
      <w:r w:rsidRPr="00471AD4">
        <w:rPr>
          <w:spacing w:val="-14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video</w:t>
      </w:r>
      <w:r w:rsidRPr="00471AD4">
        <w:rPr>
          <w:spacing w:val="-20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on</w:t>
      </w:r>
      <w:r w:rsidRPr="00471AD4">
        <w:rPr>
          <w:spacing w:val="-7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the big</w:t>
      </w:r>
      <w:r w:rsidRPr="00471AD4">
        <w:rPr>
          <w:spacing w:val="-44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screen</w:t>
      </w:r>
      <w:r w:rsidRPr="00471AD4">
        <w:rPr>
          <w:spacing w:val="-33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at</w:t>
      </w:r>
      <w:r w:rsidRPr="00471AD4">
        <w:rPr>
          <w:spacing w:val="-33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the</w:t>
      </w:r>
      <w:r w:rsidRPr="00471AD4">
        <w:rPr>
          <w:spacing w:val="-38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historic</w:t>
      </w:r>
      <w:r w:rsidRPr="00471AD4">
        <w:rPr>
          <w:spacing w:val="-22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Bohm</w:t>
      </w:r>
      <w:r w:rsidRPr="00471AD4">
        <w:rPr>
          <w:spacing w:val="-39"/>
          <w:w w:val="110"/>
          <w:sz w:val="22"/>
          <w:szCs w:val="22"/>
        </w:rPr>
        <w:t xml:space="preserve"> </w:t>
      </w:r>
      <w:r w:rsidRPr="00471AD4">
        <w:rPr>
          <w:w w:val="110"/>
          <w:sz w:val="22"/>
          <w:szCs w:val="22"/>
        </w:rPr>
        <w:t>Theatre.</w:t>
      </w:r>
    </w:p>
    <w:p w:rsidR="00471AD4" w:rsidRPr="00471AD4" w:rsidRDefault="00471AD4" w:rsidP="00471AD4">
      <w:pPr>
        <w:pStyle w:val="BodyText"/>
        <w:spacing w:before="1"/>
        <w:rPr>
          <w:sz w:val="22"/>
          <w:szCs w:val="22"/>
        </w:rPr>
      </w:pPr>
    </w:p>
    <w:p w:rsidR="00471AD4" w:rsidRDefault="00471AD4" w:rsidP="00471AD4">
      <w:pPr>
        <w:pStyle w:val="BodyText"/>
        <w:ind w:left="720"/>
        <w:rPr>
          <w:w w:val="105"/>
          <w:sz w:val="22"/>
          <w:szCs w:val="22"/>
        </w:rPr>
      </w:pPr>
      <w:r w:rsidRPr="00471AD4">
        <w:rPr>
          <w:w w:val="105"/>
          <w:sz w:val="22"/>
          <w:szCs w:val="22"/>
        </w:rPr>
        <w:t>The night will also include live music from The War and Treaty and other various local artists.</w:t>
      </w:r>
    </w:p>
    <w:p w:rsidR="00471AD4" w:rsidRDefault="00471AD4" w:rsidP="00471AD4">
      <w:pPr>
        <w:pStyle w:val="BodyText"/>
        <w:ind w:left="720"/>
        <w:rPr>
          <w:w w:val="105"/>
          <w:sz w:val="22"/>
          <w:szCs w:val="22"/>
        </w:rPr>
      </w:pPr>
    </w:p>
    <w:p w:rsidR="00471AD4" w:rsidRPr="00471AD4" w:rsidRDefault="00471AD4" w:rsidP="00471AD4">
      <w:pPr>
        <w:pStyle w:val="BodyText"/>
        <w:ind w:left="720"/>
        <w:rPr>
          <w:b/>
          <w:sz w:val="22"/>
          <w:szCs w:val="22"/>
        </w:rPr>
      </w:pPr>
      <w:r w:rsidRPr="00471AD4">
        <w:rPr>
          <w:b/>
          <w:w w:val="115"/>
          <w:sz w:val="22"/>
          <w:szCs w:val="22"/>
        </w:rPr>
        <w:t>FRENCH MARKET</w:t>
      </w:r>
    </w:p>
    <w:p w:rsidR="00471AD4" w:rsidRPr="00471AD4" w:rsidRDefault="00471AD4" w:rsidP="00471AD4">
      <w:pPr>
        <w:pStyle w:val="BodyText"/>
        <w:spacing w:before="5"/>
        <w:rPr>
          <w:b/>
          <w:sz w:val="22"/>
          <w:szCs w:val="22"/>
        </w:rPr>
      </w:pPr>
    </w:p>
    <w:p w:rsidR="00471AD4" w:rsidRPr="00471AD4" w:rsidRDefault="00471AD4" w:rsidP="00471AD4">
      <w:pPr>
        <w:pStyle w:val="BodyText"/>
        <w:ind w:left="720"/>
        <w:rPr>
          <w:sz w:val="22"/>
          <w:szCs w:val="22"/>
        </w:rPr>
      </w:pPr>
      <w:r w:rsidRPr="00471AD4">
        <w:rPr>
          <w:w w:val="105"/>
          <w:sz w:val="22"/>
          <w:szCs w:val="22"/>
        </w:rPr>
        <w:t>The 6</w:t>
      </w:r>
      <w:r w:rsidRPr="00471AD4">
        <w:rPr>
          <w:w w:val="105"/>
          <w:position w:val="9"/>
          <w:sz w:val="22"/>
          <w:szCs w:val="22"/>
        </w:rPr>
        <w:t xml:space="preserve">th </w:t>
      </w:r>
      <w:r w:rsidRPr="00471AD4">
        <w:rPr>
          <w:w w:val="105"/>
          <w:sz w:val="22"/>
          <w:szCs w:val="22"/>
        </w:rPr>
        <w:t>Annual Albion French Market, hosted by the Albion Sister City Committee and the Albion</w:t>
      </w:r>
    </w:p>
    <w:p w:rsidR="00471AD4" w:rsidRPr="00471AD4" w:rsidRDefault="00471AD4" w:rsidP="00471AD4">
      <w:pPr>
        <w:pStyle w:val="BodyText"/>
        <w:ind w:left="720"/>
        <w:rPr>
          <w:sz w:val="22"/>
          <w:szCs w:val="22"/>
        </w:rPr>
      </w:pPr>
      <w:r w:rsidRPr="00471AD4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97155</wp:posOffset>
                </wp:positionV>
                <wp:extent cx="46355" cy="77470"/>
                <wp:effectExtent l="3175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AD4" w:rsidRDefault="00471AD4" w:rsidP="00471AD4">
                            <w:pPr>
                              <w:spacing w:line="122" w:lineRule="exact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color w:val="A09EA0"/>
                                <w:w w:val="85"/>
                                <w:sz w:val="11"/>
                              </w:rPr>
                              <w:t>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3.75pt;margin-top:7.65pt;width:3.65pt;height: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" filled="f" stroked="f">
                <v:textbox inset="0,0,0,0">
                  <w:txbxContent>
                    <w:p w:rsidR="00471AD4" w:rsidRDefault="00471AD4" w:rsidP="00471AD4">
                      <w:pPr>
                        <w:spacing w:line="122" w:lineRule="exact"/>
                        <w:rPr>
                          <w:rFonts w:ascii="Times New Roman"/>
                          <w:sz w:val="11"/>
                        </w:rPr>
                      </w:pPr>
                      <w:r>
                        <w:rPr>
                          <w:rFonts w:ascii="Times New Roman"/>
                          <w:color w:val="A09EA0"/>
                          <w:w w:val="85"/>
                          <w:sz w:val="11"/>
                        </w:rPr>
                        <w:t>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1AD4">
        <w:rPr>
          <w:w w:val="105"/>
          <w:sz w:val="22"/>
          <w:szCs w:val="22"/>
        </w:rPr>
        <w:t>Farmers Market, will take place on Saturday, June 10</w:t>
      </w:r>
      <w:r w:rsidRPr="00471AD4">
        <w:rPr>
          <w:w w:val="105"/>
          <w:position w:val="8"/>
          <w:sz w:val="22"/>
          <w:szCs w:val="22"/>
        </w:rPr>
        <w:t xml:space="preserve">1   </w:t>
      </w:r>
      <w:r w:rsidRPr="00471AD4">
        <w:rPr>
          <w:w w:val="105"/>
          <w:sz w:val="22"/>
          <w:szCs w:val="22"/>
        </w:rPr>
        <w:t>from 10:00am to 3:00pm at Stoffer Market Plaza. The</w:t>
      </w:r>
    </w:p>
    <w:p w:rsidR="00471AD4" w:rsidRPr="00471AD4" w:rsidRDefault="00471AD4" w:rsidP="00471AD4">
      <w:pPr>
        <w:pStyle w:val="BodyText"/>
        <w:spacing w:before="78" w:line="302" w:lineRule="auto"/>
        <w:ind w:left="720" w:right="89"/>
        <w:rPr>
          <w:sz w:val="22"/>
          <w:szCs w:val="22"/>
        </w:rPr>
      </w:pPr>
      <w:r w:rsidRPr="00471AD4">
        <w:rPr>
          <w:w w:val="105"/>
          <w:sz w:val="22"/>
          <w:szCs w:val="22"/>
        </w:rPr>
        <w:t>French Market will feature local vendors of produce, plants, food, handmade it ems, baked goods, antiques, and live music by Michael Trotter and Ron DiSalvio.</w:t>
      </w:r>
    </w:p>
    <w:p w:rsidR="00471AD4" w:rsidRPr="00471AD4" w:rsidRDefault="00471AD4" w:rsidP="00471AD4">
      <w:pPr>
        <w:ind w:left="989"/>
        <w:rPr>
          <w:sz w:val="22"/>
          <w:szCs w:val="22"/>
        </w:rPr>
      </w:pPr>
    </w:p>
    <w:p w:rsidR="00471AD4" w:rsidRPr="00471AD4" w:rsidRDefault="00471AD4" w:rsidP="00471AD4">
      <w:pPr>
        <w:pStyle w:val="Heading2"/>
        <w:ind w:firstLine="720"/>
        <w:rPr>
          <w:rFonts w:ascii="Arial" w:hAnsi="Arial" w:cs="Arial"/>
          <w:b/>
          <w:color w:val="auto"/>
          <w:sz w:val="22"/>
          <w:szCs w:val="22"/>
        </w:rPr>
      </w:pPr>
      <w:r w:rsidRPr="00471AD4">
        <w:rPr>
          <w:rFonts w:ascii="Arial" w:hAnsi="Arial" w:cs="Arial"/>
          <w:b/>
          <w:color w:val="auto"/>
          <w:w w:val="115"/>
          <w:sz w:val="22"/>
          <w:szCs w:val="22"/>
        </w:rPr>
        <w:t>COMMUNITY VISIONING</w:t>
      </w:r>
      <w:r w:rsidRPr="00471AD4">
        <w:rPr>
          <w:rFonts w:ascii="Arial" w:hAnsi="Arial" w:cs="Arial"/>
          <w:b/>
          <w:color w:val="auto"/>
          <w:spacing w:val="-53"/>
          <w:w w:val="115"/>
          <w:sz w:val="22"/>
          <w:szCs w:val="22"/>
        </w:rPr>
        <w:t xml:space="preserve"> </w:t>
      </w:r>
      <w:r w:rsidRPr="00471AD4">
        <w:rPr>
          <w:rFonts w:ascii="Arial" w:hAnsi="Arial" w:cs="Arial"/>
          <w:b/>
          <w:color w:val="auto"/>
          <w:w w:val="115"/>
          <w:sz w:val="22"/>
          <w:szCs w:val="22"/>
        </w:rPr>
        <w:t>CELEBRATION</w:t>
      </w:r>
    </w:p>
    <w:p w:rsidR="00471AD4" w:rsidRPr="00471AD4" w:rsidRDefault="00471AD4" w:rsidP="00471AD4">
      <w:pPr>
        <w:pStyle w:val="BodyText"/>
        <w:spacing w:before="1"/>
        <w:rPr>
          <w:b/>
          <w:sz w:val="22"/>
          <w:szCs w:val="22"/>
        </w:rPr>
      </w:pPr>
    </w:p>
    <w:p w:rsidR="00471AD4" w:rsidRPr="00471AD4" w:rsidRDefault="00471AD4" w:rsidP="00AC2E0E">
      <w:pPr>
        <w:pStyle w:val="BodyText"/>
        <w:spacing w:line="312" w:lineRule="auto"/>
        <w:ind w:left="720" w:right="89"/>
        <w:rPr>
          <w:sz w:val="22"/>
          <w:szCs w:val="22"/>
        </w:rPr>
      </w:pPr>
      <w:r w:rsidRPr="00471AD4">
        <w:rPr>
          <w:w w:val="105"/>
          <w:sz w:val="22"/>
          <w:szCs w:val="22"/>
        </w:rPr>
        <w:t>Food, Fun, and Idea Sharing  The City of Albion will be hosting a Community Visioning Celebration on Wednesday,</w:t>
      </w:r>
      <w:r w:rsidRPr="00471AD4">
        <w:rPr>
          <w:spacing w:val="-6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June</w:t>
      </w:r>
      <w:r w:rsidRPr="00471AD4">
        <w:rPr>
          <w:spacing w:val="-13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28</w:t>
      </w:r>
      <w:r w:rsidRPr="00471AD4">
        <w:rPr>
          <w:spacing w:val="-38"/>
          <w:w w:val="105"/>
          <w:sz w:val="22"/>
          <w:szCs w:val="22"/>
        </w:rPr>
        <w:t xml:space="preserve"> </w:t>
      </w:r>
      <w:r w:rsidRPr="00471AD4">
        <w:rPr>
          <w:w w:val="105"/>
          <w:position w:val="9"/>
          <w:sz w:val="22"/>
          <w:szCs w:val="22"/>
        </w:rPr>
        <w:t>11</w:t>
      </w:r>
      <w:r w:rsidRPr="00471AD4">
        <w:rPr>
          <w:spacing w:val="12"/>
          <w:w w:val="105"/>
          <w:position w:val="9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from</w:t>
      </w:r>
      <w:r w:rsidRPr="00471AD4">
        <w:rPr>
          <w:spacing w:val="-13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4</w:t>
      </w:r>
      <w:r w:rsidRPr="00471AD4">
        <w:rPr>
          <w:spacing w:val="-9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00pm</w:t>
      </w:r>
      <w:r w:rsidRPr="00471AD4">
        <w:rPr>
          <w:spacing w:val="-16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to</w:t>
      </w:r>
      <w:r w:rsidRPr="00471AD4">
        <w:rPr>
          <w:spacing w:val="-11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7</w:t>
      </w:r>
      <w:r w:rsidRPr="00471AD4">
        <w:rPr>
          <w:spacing w:val="-17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O0pm</w:t>
      </w:r>
      <w:r w:rsidRPr="00471AD4">
        <w:rPr>
          <w:spacing w:val="-3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at</w:t>
      </w:r>
      <w:r w:rsidRPr="00471AD4">
        <w:rPr>
          <w:spacing w:val="-13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the</w:t>
      </w:r>
      <w:r w:rsidRPr="00471AD4">
        <w:rPr>
          <w:spacing w:val="-21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Albion</w:t>
      </w:r>
      <w:r w:rsidRPr="00471AD4">
        <w:rPr>
          <w:spacing w:val="-27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Fire</w:t>
      </w:r>
      <w:r w:rsidRPr="00471AD4">
        <w:rPr>
          <w:spacing w:val="-16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Station</w:t>
      </w:r>
      <w:r w:rsidRPr="00471AD4">
        <w:rPr>
          <w:spacing w:val="-37"/>
          <w:w w:val="105"/>
          <w:sz w:val="22"/>
          <w:szCs w:val="22"/>
        </w:rPr>
        <w:t xml:space="preserve">. </w:t>
      </w:r>
      <w:r w:rsidRPr="00471AD4">
        <w:rPr>
          <w:w w:val="105"/>
          <w:sz w:val="22"/>
          <w:szCs w:val="22"/>
        </w:rPr>
        <w:t>This</w:t>
      </w:r>
      <w:r w:rsidRPr="00471AD4">
        <w:rPr>
          <w:spacing w:val="-20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"party</w:t>
      </w:r>
      <w:r w:rsidRPr="00471AD4">
        <w:rPr>
          <w:spacing w:val="-24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with a</w:t>
      </w:r>
      <w:r w:rsidRPr="00471AD4">
        <w:rPr>
          <w:spacing w:val="-11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 xml:space="preserve">purpose "will have interactive displays for res idents to share their ideas on future land </w:t>
      </w:r>
      <w:r w:rsidRPr="00471AD4">
        <w:rPr>
          <w:spacing w:val="-3"/>
          <w:w w:val="105"/>
          <w:sz w:val="22"/>
          <w:szCs w:val="22"/>
        </w:rPr>
        <w:t xml:space="preserve">use, </w:t>
      </w:r>
      <w:r w:rsidRPr="00471AD4">
        <w:rPr>
          <w:w w:val="105"/>
          <w:sz w:val="22"/>
          <w:szCs w:val="22"/>
        </w:rPr>
        <w:t xml:space="preserve">planning for </w:t>
      </w:r>
      <w:r w:rsidRPr="00471AD4">
        <w:rPr>
          <w:spacing w:val="-4"/>
          <w:w w:val="105"/>
          <w:sz w:val="22"/>
          <w:szCs w:val="22"/>
        </w:rPr>
        <w:t xml:space="preserve">developments. </w:t>
      </w:r>
      <w:r w:rsidRPr="00471AD4">
        <w:rPr>
          <w:w w:val="105"/>
          <w:sz w:val="22"/>
          <w:szCs w:val="22"/>
        </w:rPr>
        <w:t>Neighborhood beautification</w:t>
      </w:r>
      <w:r w:rsidRPr="00471AD4">
        <w:rPr>
          <w:spacing w:val="-3"/>
          <w:w w:val="105"/>
          <w:sz w:val="22"/>
          <w:szCs w:val="22"/>
        </w:rPr>
        <w:t xml:space="preserve">, </w:t>
      </w:r>
      <w:r w:rsidRPr="00471AD4">
        <w:rPr>
          <w:w w:val="105"/>
          <w:sz w:val="22"/>
          <w:szCs w:val="22"/>
        </w:rPr>
        <w:t xml:space="preserve">and more. For this special </w:t>
      </w:r>
      <w:r w:rsidRPr="00471AD4">
        <w:rPr>
          <w:spacing w:val="-3"/>
          <w:w w:val="105"/>
          <w:sz w:val="22"/>
          <w:szCs w:val="22"/>
        </w:rPr>
        <w:t xml:space="preserve">event, </w:t>
      </w:r>
      <w:r w:rsidRPr="00471AD4">
        <w:rPr>
          <w:w w:val="105"/>
          <w:sz w:val="22"/>
          <w:szCs w:val="22"/>
        </w:rPr>
        <w:t>the Albion Farmer's Market will move to Clinton</w:t>
      </w:r>
      <w:r w:rsidRPr="00471AD4">
        <w:rPr>
          <w:spacing w:val="-10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Street</w:t>
      </w:r>
      <w:r w:rsidRPr="00471AD4">
        <w:rPr>
          <w:spacing w:val="6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in</w:t>
      </w:r>
      <w:r w:rsidRPr="00471AD4">
        <w:rPr>
          <w:spacing w:val="27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front</w:t>
      </w:r>
      <w:r w:rsidRPr="00471AD4">
        <w:rPr>
          <w:spacing w:val="-8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of</w:t>
      </w:r>
      <w:r w:rsidRPr="00471AD4">
        <w:rPr>
          <w:spacing w:val="-13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the</w:t>
      </w:r>
      <w:r w:rsidRPr="00471AD4">
        <w:rPr>
          <w:spacing w:val="-14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Fire</w:t>
      </w:r>
      <w:r w:rsidRPr="00471AD4">
        <w:rPr>
          <w:spacing w:val="-11"/>
          <w:w w:val="105"/>
          <w:sz w:val="22"/>
          <w:szCs w:val="22"/>
        </w:rPr>
        <w:t xml:space="preserve"> </w:t>
      </w:r>
      <w:r w:rsidRPr="00471AD4">
        <w:rPr>
          <w:spacing w:val="1"/>
          <w:w w:val="105"/>
          <w:sz w:val="22"/>
          <w:szCs w:val="22"/>
        </w:rPr>
        <w:t>Station.</w:t>
      </w:r>
      <w:r w:rsidRPr="00471AD4">
        <w:rPr>
          <w:spacing w:val="-38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A</w:t>
      </w:r>
      <w:r w:rsidRPr="00471AD4">
        <w:rPr>
          <w:spacing w:val="-16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Ki</w:t>
      </w:r>
      <w:r w:rsidRPr="00471AD4">
        <w:rPr>
          <w:spacing w:val="-41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ds'</w:t>
      </w:r>
      <w:r w:rsidRPr="00471AD4">
        <w:rPr>
          <w:spacing w:val="-18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Corner</w:t>
      </w:r>
      <w:r w:rsidRPr="00471AD4">
        <w:rPr>
          <w:spacing w:val="-5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will</w:t>
      </w:r>
      <w:r w:rsidRPr="00471AD4">
        <w:rPr>
          <w:spacing w:val="-16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be</w:t>
      </w:r>
      <w:r w:rsidRPr="00471AD4">
        <w:rPr>
          <w:spacing w:val="-11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sponsored</w:t>
      </w:r>
      <w:r w:rsidRPr="00471AD4">
        <w:rPr>
          <w:spacing w:val="-14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by</w:t>
      </w:r>
      <w:r w:rsidRPr="00471AD4">
        <w:rPr>
          <w:spacing w:val="-9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Albi</w:t>
      </w:r>
      <w:r w:rsidRPr="00471AD4">
        <w:rPr>
          <w:spacing w:val="-39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on</w:t>
      </w:r>
    </w:p>
    <w:p w:rsidR="00471AD4" w:rsidRPr="00471AD4" w:rsidRDefault="00471AD4" w:rsidP="0039741E">
      <w:pPr>
        <w:pStyle w:val="BodyText"/>
        <w:spacing w:before="10" w:line="312" w:lineRule="auto"/>
        <w:ind w:left="720"/>
        <w:rPr>
          <w:sz w:val="22"/>
          <w:szCs w:val="22"/>
        </w:rPr>
      </w:pPr>
      <w:r w:rsidRPr="00471AD4">
        <w:rPr>
          <w:w w:val="105"/>
          <w:sz w:val="22"/>
          <w:szCs w:val="22"/>
        </w:rPr>
        <w:t>Department</w:t>
      </w:r>
      <w:r w:rsidRPr="00471AD4">
        <w:rPr>
          <w:spacing w:val="1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of</w:t>
      </w:r>
      <w:r w:rsidRPr="00471AD4">
        <w:rPr>
          <w:spacing w:val="-9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Public</w:t>
      </w:r>
      <w:r w:rsidRPr="00471AD4">
        <w:rPr>
          <w:spacing w:val="-19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Safety.</w:t>
      </w:r>
      <w:r w:rsidRPr="00471AD4">
        <w:rPr>
          <w:spacing w:val="-10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Kids</w:t>
      </w:r>
      <w:r w:rsidRPr="00471AD4">
        <w:rPr>
          <w:spacing w:val="-14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'N'</w:t>
      </w:r>
      <w:r w:rsidRPr="00471AD4">
        <w:rPr>
          <w:spacing w:val="-5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Stuff</w:t>
      </w:r>
      <w:r w:rsidRPr="00471AD4">
        <w:rPr>
          <w:spacing w:val="-14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Museum.</w:t>
      </w:r>
      <w:r w:rsidRPr="00471AD4">
        <w:rPr>
          <w:spacing w:val="-6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Albion</w:t>
      </w:r>
      <w:r w:rsidRPr="00471AD4">
        <w:rPr>
          <w:spacing w:val="-13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District</w:t>
      </w:r>
      <w:r w:rsidRPr="00471AD4">
        <w:rPr>
          <w:spacing w:val="-34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Library,</w:t>
      </w:r>
      <w:r w:rsidRPr="00471AD4">
        <w:rPr>
          <w:spacing w:val="-19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and</w:t>
      </w:r>
      <w:r w:rsidRPr="00471AD4">
        <w:rPr>
          <w:spacing w:val="-12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Double</w:t>
      </w:r>
      <w:r w:rsidRPr="00471AD4">
        <w:rPr>
          <w:spacing w:val="-8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Vision.</w:t>
      </w:r>
      <w:r w:rsidRPr="00471AD4">
        <w:rPr>
          <w:spacing w:val="-38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Parking</w:t>
      </w:r>
      <w:r w:rsidRPr="00471AD4">
        <w:rPr>
          <w:spacing w:val="-8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will</w:t>
      </w:r>
      <w:r w:rsidRPr="00471AD4">
        <w:rPr>
          <w:spacing w:val="-9"/>
          <w:w w:val="105"/>
          <w:sz w:val="22"/>
          <w:szCs w:val="22"/>
        </w:rPr>
        <w:t xml:space="preserve"> </w:t>
      </w:r>
      <w:r w:rsidRPr="00471AD4">
        <w:rPr>
          <w:spacing w:val="-3"/>
          <w:w w:val="105"/>
          <w:sz w:val="22"/>
          <w:szCs w:val="22"/>
        </w:rPr>
        <w:t xml:space="preserve">be </w:t>
      </w:r>
      <w:r w:rsidRPr="00471AD4">
        <w:rPr>
          <w:w w:val="105"/>
          <w:sz w:val="22"/>
          <w:szCs w:val="22"/>
        </w:rPr>
        <w:t>available in</w:t>
      </w:r>
      <w:r w:rsidRPr="00471AD4">
        <w:rPr>
          <w:spacing w:val="-13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the</w:t>
      </w:r>
      <w:r w:rsidRPr="00471AD4">
        <w:rPr>
          <w:spacing w:val="-13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parking</w:t>
      </w:r>
      <w:r w:rsidRPr="00471AD4">
        <w:rPr>
          <w:spacing w:val="-4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lot</w:t>
      </w:r>
      <w:r w:rsidRPr="00471AD4">
        <w:rPr>
          <w:spacing w:val="-12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on</w:t>
      </w:r>
      <w:r w:rsidRPr="00471AD4">
        <w:rPr>
          <w:spacing w:val="-9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Clinton</w:t>
      </w:r>
      <w:r w:rsidRPr="00471AD4">
        <w:rPr>
          <w:spacing w:val="-6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Street</w:t>
      </w:r>
      <w:r w:rsidRPr="00471AD4">
        <w:rPr>
          <w:spacing w:val="-7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behind</w:t>
      </w:r>
      <w:r w:rsidRPr="00471AD4">
        <w:rPr>
          <w:spacing w:val="-13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City</w:t>
      </w:r>
      <w:r w:rsidRPr="00471AD4">
        <w:rPr>
          <w:spacing w:val="-35"/>
          <w:w w:val="105"/>
          <w:sz w:val="22"/>
          <w:szCs w:val="22"/>
        </w:rPr>
        <w:t xml:space="preserve"> </w:t>
      </w:r>
      <w:r w:rsidRPr="00471AD4">
        <w:rPr>
          <w:w w:val="105"/>
          <w:sz w:val="22"/>
          <w:szCs w:val="22"/>
        </w:rPr>
        <w:t>Hall.</w:t>
      </w:r>
    </w:p>
    <w:p w:rsidR="003924F0" w:rsidRDefault="003924F0" w:rsidP="0097641C">
      <w:pPr>
        <w:ind w:left="720" w:hanging="720"/>
        <w:rPr>
          <w:sz w:val="22"/>
          <w:szCs w:val="22"/>
        </w:rPr>
      </w:pPr>
    </w:p>
    <w:p w:rsidR="0097641C" w:rsidRDefault="003924F0" w:rsidP="003924F0">
      <w:pPr>
        <w:ind w:left="720"/>
        <w:rPr>
          <w:rFonts w:cs="Arial"/>
          <w:sz w:val="22"/>
          <w:szCs w:val="22"/>
        </w:rPr>
      </w:pPr>
      <w:r>
        <w:rPr>
          <w:sz w:val="22"/>
          <w:szCs w:val="22"/>
        </w:rPr>
        <w:t>Comments were received from Stacey Levin, Assistant City Manager updating the Council of the upcoming French Market.</w:t>
      </w:r>
    </w:p>
    <w:p w:rsidR="00F54110" w:rsidRDefault="00F54110" w:rsidP="00F54110">
      <w:pPr>
        <w:spacing w:before="100" w:beforeAutospacing="1" w:after="100" w:afterAutospacing="1"/>
        <w:ind w:left="900" w:right="-90"/>
        <w:contextualSpacing/>
        <w:rPr>
          <w:sz w:val="22"/>
          <w:szCs w:val="22"/>
        </w:rPr>
      </w:pPr>
    </w:p>
    <w:p w:rsidR="0097641C" w:rsidRDefault="003B453D" w:rsidP="009764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X</w:t>
      </w:r>
      <w:r w:rsidR="0097641C">
        <w:rPr>
          <w:sz w:val="22"/>
          <w:szCs w:val="22"/>
        </w:rPr>
        <w:t xml:space="preserve">I. </w:t>
      </w:r>
      <w:r w:rsidR="0097641C">
        <w:rPr>
          <w:sz w:val="22"/>
          <w:szCs w:val="22"/>
        </w:rPr>
        <w:tab/>
        <w:t>Future Agenda Items</w:t>
      </w:r>
    </w:p>
    <w:p w:rsidR="003924F0" w:rsidRDefault="003924F0" w:rsidP="0097641C">
      <w:pPr>
        <w:ind w:left="720" w:hanging="720"/>
        <w:rPr>
          <w:sz w:val="22"/>
          <w:szCs w:val="22"/>
        </w:rPr>
      </w:pPr>
    </w:p>
    <w:p w:rsidR="003924F0" w:rsidRDefault="003924F0" w:rsidP="0021565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924F0">
        <w:rPr>
          <w:sz w:val="22"/>
          <w:szCs w:val="22"/>
        </w:rPr>
        <w:t>Council Member French would like a discussion of the Council Committee’s changes</w:t>
      </w:r>
      <w:r>
        <w:rPr>
          <w:sz w:val="22"/>
          <w:szCs w:val="22"/>
        </w:rPr>
        <w:t>/recommendations</w:t>
      </w:r>
      <w:r w:rsidRPr="003924F0">
        <w:rPr>
          <w:sz w:val="22"/>
          <w:szCs w:val="22"/>
        </w:rPr>
        <w:t xml:space="preserve"> to </w:t>
      </w:r>
      <w:r>
        <w:rPr>
          <w:sz w:val="22"/>
          <w:szCs w:val="22"/>
        </w:rPr>
        <w:t>the Council Rules of Procedures added to the next agenda.</w:t>
      </w:r>
    </w:p>
    <w:p w:rsidR="003924F0" w:rsidRDefault="003924F0" w:rsidP="0021565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Council Member Lawler would like when the material was ordered and when the work will be complete for the pothole/sinkholes on Ionia &amp; North St and Division &amp; Hall St. added to the next agenda.</w:t>
      </w:r>
    </w:p>
    <w:p w:rsidR="003924F0" w:rsidRDefault="003924F0" w:rsidP="0021565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Council Member Lawler would like a presentation </w:t>
      </w:r>
      <w:r w:rsidR="00B605C6">
        <w:rPr>
          <w:sz w:val="22"/>
          <w:szCs w:val="22"/>
        </w:rPr>
        <w:t>from for remarks from the June 8</w:t>
      </w:r>
      <w:r w:rsidR="00B605C6" w:rsidRPr="00B605C6">
        <w:rPr>
          <w:sz w:val="22"/>
          <w:szCs w:val="22"/>
          <w:vertAlign w:val="superscript"/>
        </w:rPr>
        <w:t>th</w:t>
      </w:r>
      <w:r w:rsidR="00B605C6">
        <w:rPr>
          <w:sz w:val="22"/>
          <w:szCs w:val="22"/>
        </w:rPr>
        <w:t>, 2017 Precinct #4 meeting.</w:t>
      </w:r>
    </w:p>
    <w:p w:rsidR="00B605C6" w:rsidRDefault="00B605C6" w:rsidP="0021565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Council Member Brown asked the City Attorney about the new law for medical marijuana dispensaries</w:t>
      </w:r>
    </w:p>
    <w:p w:rsidR="00B605C6" w:rsidRPr="003924F0" w:rsidRDefault="00B605C6" w:rsidP="0021565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rFonts w:cs="Arial"/>
          <w:sz w:val="22"/>
          <w:szCs w:val="22"/>
          <w:lang w:val="en"/>
        </w:rPr>
        <w:t>City Attorney Harkness recommends the Albion City Council re-visit the issue in December after the State has licensing laws in place.</w:t>
      </w:r>
    </w:p>
    <w:p w:rsidR="0097641C" w:rsidRDefault="0097641C" w:rsidP="0097641C">
      <w:pPr>
        <w:ind w:left="720" w:hanging="720"/>
        <w:rPr>
          <w:sz w:val="22"/>
          <w:szCs w:val="22"/>
        </w:rPr>
      </w:pPr>
    </w:p>
    <w:p w:rsidR="0097641C" w:rsidRDefault="0097641C" w:rsidP="0097641C">
      <w:pPr>
        <w:pStyle w:val="ListParagraph"/>
        <w:ind w:left="1440"/>
        <w:rPr>
          <w:sz w:val="22"/>
          <w:szCs w:val="22"/>
        </w:rPr>
      </w:pPr>
    </w:p>
    <w:p w:rsidR="0097641C" w:rsidRDefault="003B453D" w:rsidP="0097641C">
      <w:pPr>
        <w:pStyle w:val="ListParagraph"/>
        <w:ind w:hanging="720"/>
        <w:rPr>
          <w:sz w:val="22"/>
          <w:szCs w:val="22"/>
        </w:rPr>
      </w:pPr>
      <w:r>
        <w:rPr>
          <w:sz w:val="22"/>
          <w:szCs w:val="22"/>
        </w:rPr>
        <w:t>X</w:t>
      </w:r>
      <w:r w:rsidR="0097641C">
        <w:rPr>
          <w:sz w:val="22"/>
          <w:szCs w:val="22"/>
        </w:rPr>
        <w:t>II.</w:t>
      </w:r>
      <w:r w:rsidR="0097641C">
        <w:rPr>
          <w:sz w:val="22"/>
          <w:szCs w:val="22"/>
        </w:rPr>
        <w:tab/>
        <w:t>Motion to Excuse Absent Council Member (s) (VV)</w:t>
      </w:r>
    </w:p>
    <w:p w:rsidR="0097641C" w:rsidRDefault="0097641C" w:rsidP="0097641C">
      <w:pPr>
        <w:pStyle w:val="ListParagraph"/>
        <w:ind w:hanging="720"/>
        <w:rPr>
          <w:sz w:val="22"/>
          <w:szCs w:val="22"/>
        </w:rPr>
      </w:pPr>
    </w:p>
    <w:p w:rsidR="0097641C" w:rsidRPr="0097641C" w:rsidRDefault="0097641C" w:rsidP="0097641C">
      <w:pPr>
        <w:pStyle w:val="ListParagraph"/>
        <w:ind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B453D">
        <w:rPr>
          <w:sz w:val="22"/>
          <w:szCs w:val="22"/>
        </w:rPr>
        <w:t>No action was necessary as all members were present.</w:t>
      </w:r>
    </w:p>
    <w:p w:rsidR="00091756" w:rsidRPr="006D191A" w:rsidRDefault="00091756" w:rsidP="00803F4B">
      <w:pPr>
        <w:pStyle w:val="ListParagraph"/>
        <w:ind w:left="1080" w:hanging="360"/>
        <w:rPr>
          <w:sz w:val="22"/>
          <w:szCs w:val="22"/>
        </w:rPr>
      </w:pPr>
    </w:p>
    <w:p w:rsidR="00BC008B" w:rsidRPr="006D191A" w:rsidRDefault="00571CC2" w:rsidP="00B0057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X</w:t>
      </w:r>
      <w:r w:rsidR="003B453D">
        <w:rPr>
          <w:sz w:val="22"/>
          <w:szCs w:val="22"/>
        </w:rPr>
        <w:t>III</w:t>
      </w:r>
      <w:r w:rsidR="00B00571" w:rsidRPr="006D191A">
        <w:rPr>
          <w:sz w:val="22"/>
          <w:szCs w:val="22"/>
        </w:rPr>
        <w:t>.</w:t>
      </w:r>
      <w:r w:rsidR="00B00571" w:rsidRPr="006D191A">
        <w:rPr>
          <w:sz w:val="22"/>
          <w:szCs w:val="22"/>
        </w:rPr>
        <w:tab/>
        <w:t>Public Comments (Persons addressing the City Council shall limit their comments to n</w:t>
      </w:r>
      <w:r w:rsidR="00D67D1C">
        <w:rPr>
          <w:sz w:val="22"/>
          <w:szCs w:val="22"/>
        </w:rPr>
        <w:t xml:space="preserve">o more than three (3) minutes. </w:t>
      </w:r>
      <w:r w:rsidR="00B00571" w:rsidRPr="006D191A">
        <w:rPr>
          <w:sz w:val="22"/>
          <w:szCs w:val="22"/>
        </w:rPr>
        <w:t>Proper decorum is required.)</w:t>
      </w:r>
    </w:p>
    <w:p w:rsidR="00B00571" w:rsidRPr="006D191A" w:rsidRDefault="00B00571" w:rsidP="00BC008B">
      <w:pPr>
        <w:rPr>
          <w:sz w:val="22"/>
          <w:szCs w:val="22"/>
        </w:rPr>
      </w:pPr>
    </w:p>
    <w:p w:rsidR="00A03C69" w:rsidRDefault="00BC008B" w:rsidP="00571CC2">
      <w:pPr>
        <w:ind w:left="720"/>
        <w:rPr>
          <w:sz w:val="22"/>
          <w:szCs w:val="22"/>
        </w:rPr>
      </w:pPr>
      <w:r w:rsidRPr="006D191A">
        <w:rPr>
          <w:sz w:val="22"/>
          <w:szCs w:val="22"/>
        </w:rPr>
        <w:t xml:space="preserve">Comments were received from </w:t>
      </w:r>
      <w:r w:rsidR="00B605C6">
        <w:rPr>
          <w:sz w:val="22"/>
          <w:szCs w:val="22"/>
        </w:rPr>
        <w:t>Marcus Trammel, 707 N. Berrien St; John Dunklin, 1203 Second St and Council Members Barnes and Reid.</w:t>
      </w:r>
    </w:p>
    <w:p w:rsidR="003B453D" w:rsidRDefault="003B453D" w:rsidP="00571CC2">
      <w:pPr>
        <w:ind w:left="720"/>
        <w:rPr>
          <w:sz w:val="22"/>
          <w:szCs w:val="22"/>
        </w:rPr>
      </w:pPr>
    </w:p>
    <w:p w:rsidR="00E73C59" w:rsidRPr="006D191A" w:rsidRDefault="00571CC2" w:rsidP="00571CC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XI</w:t>
      </w:r>
      <w:r w:rsidR="003B453D">
        <w:rPr>
          <w:sz w:val="22"/>
          <w:szCs w:val="22"/>
        </w:rPr>
        <w:t>V</w:t>
      </w:r>
      <w:r>
        <w:rPr>
          <w:sz w:val="22"/>
          <w:szCs w:val="22"/>
        </w:rPr>
        <w:t xml:space="preserve">.        </w:t>
      </w:r>
      <w:r w:rsidR="00E73C59" w:rsidRPr="006D191A">
        <w:rPr>
          <w:sz w:val="22"/>
          <w:szCs w:val="22"/>
        </w:rPr>
        <w:t>Adjournment</w:t>
      </w:r>
    </w:p>
    <w:p w:rsidR="00E73C59" w:rsidRPr="006D191A" w:rsidRDefault="00E73C59" w:rsidP="00E73C59">
      <w:pPr>
        <w:rPr>
          <w:sz w:val="22"/>
          <w:szCs w:val="22"/>
        </w:rPr>
      </w:pPr>
    </w:p>
    <w:p w:rsidR="00E73C59" w:rsidRPr="006D191A" w:rsidRDefault="00B605C6" w:rsidP="009A696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French </w:t>
      </w:r>
      <w:r w:rsidR="00B00571" w:rsidRPr="006D191A">
        <w:rPr>
          <w:sz w:val="22"/>
          <w:szCs w:val="22"/>
        </w:rPr>
        <w:t xml:space="preserve">moved, </w:t>
      </w:r>
      <w:r>
        <w:rPr>
          <w:sz w:val="22"/>
          <w:szCs w:val="22"/>
        </w:rPr>
        <w:t xml:space="preserve">Brown </w:t>
      </w:r>
      <w:r w:rsidR="00E73C59" w:rsidRPr="006D191A">
        <w:rPr>
          <w:sz w:val="22"/>
          <w:szCs w:val="22"/>
        </w:rPr>
        <w:t xml:space="preserve">supported, CARRIED, to adjourn </w:t>
      </w:r>
      <w:r w:rsidR="00A872EA" w:rsidRPr="006D191A">
        <w:rPr>
          <w:sz w:val="22"/>
          <w:szCs w:val="22"/>
        </w:rPr>
        <w:t>co</w:t>
      </w:r>
      <w:r w:rsidR="002A7CD5" w:rsidRPr="006D191A">
        <w:rPr>
          <w:sz w:val="22"/>
          <w:szCs w:val="22"/>
        </w:rPr>
        <w:t>uncil session.</w:t>
      </w:r>
      <w:r w:rsidR="003B453D">
        <w:rPr>
          <w:sz w:val="22"/>
          <w:szCs w:val="22"/>
        </w:rPr>
        <w:t xml:space="preserve"> (7</w:t>
      </w:r>
      <w:r w:rsidR="00E73C59" w:rsidRPr="006D191A">
        <w:rPr>
          <w:sz w:val="22"/>
          <w:szCs w:val="22"/>
        </w:rPr>
        <w:t>-0 vv)</w:t>
      </w:r>
    </w:p>
    <w:p w:rsidR="00560B56" w:rsidRPr="006D191A" w:rsidRDefault="00560B56" w:rsidP="00E73C59">
      <w:pPr>
        <w:ind w:left="720"/>
        <w:rPr>
          <w:sz w:val="22"/>
          <w:szCs w:val="22"/>
        </w:rPr>
      </w:pPr>
    </w:p>
    <w:p w:rsidR="00560B56" w:rsidRPr="006D191A" w:rsidRDefault="00560B56" w:rsidP="002669C2">
      <w:pPr>
        <w:tabs>
          <w:tab w:val="left" w:pos="7380"/>
        </w:tabs>
        <w:ind w:left="720"/>
        <w:rPr>
          <w:sz w:val="22"/>
          <w:szCs w:val="22"/>
        </w:rPr>
      </w:pPr>
      <w:r w:rsidRPr="006D191A">
        <w:rPr>
          <w:sz w:val="22"/>
          <w:szCs w:val="22"/>
        </w:rPr>
        <w:t xml:space="preserve">Mayor </w:t>
      </w:r>
      <w:r w:rsidR="009732BD" w:rsidRPr="006D191A">
        <w:rPr>
          <w:sz w:val="22"/>
          <w:szCs w:val="22"/>
        </w:rPr>
        <w:t>Brown</w:t>
      </w:r>
      <w:r w:rsidRPr="006D191A">
        <w:rPr>
          <w:sz w:val="22"/>
          <w:szCs w:val="22"/>
        </w:rPr>
        <w:t xml:space="preserve"> adjourned the </w:t>
      </w:r>
      <w:r w:rsidR="00962600" w:rsidRPr="006D191A">
        <w:rPr>
          <w:sz w:val="22"/>
          <w:szCs w:val="22"/>
        </w:rPr>
        <w:t xml:space="preserve">meeting </w:t>
      </w:r>
      <w:r w:rsidR="004F1E64" w:rsidRPr="006D191A">
        <w:rPr>
          <w:sz w:val="22"/>
          <w:szCs w:val="22"/>
        </w:rPr>
        <w:t>at</w:t>
      </w:r>
      <w:r w:rsidR="004F1E64">
        <w:rPr>
          <w:sz w:val="22"/>
          <w:szCs w:val="22"/>
        </w:rPr>
        <w:t xml:space="preserve"> 9:40</w:t>
      </w:r>
      <w:r w:rsidR="00B605C6">
        <w:rPr>
          <w:sz w:val="22"/>
          <w:szCs w:val="22"/>
        </w:rPr>
        <w:t xml:space="preserve"> </w:t>
      </w:r>
      <w:r w:rsidRPr="006D191A">
        <w:rPr>
          <w:sz w:val="22"/>
          <w:szCs w:val="22"/>
        </w:rPr>
        <w:t>p.m.</w:t>
      </w:r>
    </w:p>
    <w:p w:rsidR="00962600" w:rsidRPr="006D191A" w:rsidRDefault="00962600" w:rsidP="007315C7">
      <w:pPr>
        <w:rPr>
          <w:rFonts w:ascii="Century Gothic" w:hAnsi="Century Gothic"/>
          <w:sz w:val="22"/>
          <w:szCs w:val="22"/>
        </w:rPr>
      </w:pPr>
    </w:p>
    <w:p w:rsidR="00E71770" w:rsidRDefault="00E71770" w:rsidP="00962600">
      <w:pPr>
        <w:ind w:left="90" w:firstLine="630"/>
        <w:rPr>
          <w:rFonts w:ascii="Century Gothic" w:hAnsi="Century Gothic"/>
          <w:sz w:val="22"/>
          <w:szCs w:val="22"/>
        </w:rPr>
      </w:pPr>
    </w:p>
    <w:p w:rsidR="00962600" w:rsidRPr="006D191A" w:rsidRDefault="00962600" w:rsidP="00962600">
      <w:pPr>
        <w:ind w:left="90" w:firstLine="630"/>
        <w:rPr>
          <w:rFonts w:ascii="Century Gothic" w:hAnsi="Century Gothic"/>
          <w:sz w:val="22"/>
          <w:szCs w:val="22"/>
        </w:rPr>
      </w:pPr>
      <w:r w:rsidRPr="006D191A">
        <w:rPr>
          <w:rFonts w:ascii="Century Gothic" w:hAnsi="Century Gothic"/>
          <w:sz w:val="22"/>
          <w:szCs w:val="22"/>
        </w:rPr>
        <w:t>__________________</w:t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  <w:t>_________________________</w:t>
      </w:r>
    </w:p>
    <w:p w:rsidR="00560B56" w:rsidRPr="007315C7" w:rsidRDefault="00962600" w:rsidP="007315C7">
      <w:pPr>
        <w:ind w:left="90" w:firstLine="1170"/>
        <w:rPr>
          <w:rFonts w:cs="Arial"/>
          <w:sz w:val="22"/>
          <w:szCs w:val="22"/>
        </w:rPr>
      </w:pPr>
      <w:r w:rsidRPr="006D191A">
        <w:rPr>
          <w:rFonts w:cs="Arial"/>
          <w:sz w:val="22"/>
          <w:szCs w:val="22"/>
        </w:rPr>
        <w:t>Date</w:t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>Jill Domingo</w:t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  <w:t>City Clerk</w:t>
      </w:r>
    </w:p>
    <w:sectPr w:rsidR="00560B56" w:rsidRPr="007315C7" w:rsidSect="00272C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38" w:rsidRDefault="00663438" w:rsidP="00AB1FEC">
      <w:r>
        <w:separator/>
      </w:r>
    </w:p>
  </w:endnote>
  <w:endnote w:type="continuationSeparator" w:id="0">
    <w:p w:rsidR="00663438" w:rsidRDefault="00663438" w:rsidP="00AB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1990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A79D3" w:rsidRDefault="004A79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57F36" w:rsidRDefault="00657F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38" w:rsidRDefault="00663438" w:rsidP="00AB1FEC">
      <w:r>
        <w:separator/>
      </w:r>
    </w:p>
  </w:footnote>
  <w:footnote w:type="continuationSeparator" w:id="0">
    <w:p w:rsidR="00663438" w:rsidRDefault="00663438" w:rsidP="00AB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66E"/>
    <w:multiLevelType w:val="hybridMultilevel"/>
    <w:tmpl w:val="906ABD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7086980"/>
    <w:multiLevelType w:val="hybridMultilevel"/>
    <w:tmpl w:val="F13046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5E1054"/>
    <w:multiLevelType w:val="hybridMultilevel"/>
    <w:tmpl w:val="A706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0006"/>
    <w:multiLevelType w:val="hybridMultilevel"/>
    <w:tmpl w:val="4C2A608A"/>
    <w:lvl w:ilvl="0" w:tplc="FD16F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3573E"/>
    <w:multiLevelType w:val="hybridMultilevel"/>
    <w:tmpl w:val="D65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10F8"/>
    <w:multiLevelType w:val="hybridMultilevel"/>
    <w:tmpl w:val="4604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03B4"/>
    <w:multiLevelType w:val="hybridMultilevel"/>
    <w:tmpl w:val="ADC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3EB"/>
    <w:multiLevelType w:val="hybridMultilevel"/>
    <w:tmpl w:val="7E14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04D"/>
    <w:multiLevelType w:val="hybridMultilevel"/>
    <w:tmpl w:val="F3382D9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26787FD2"/>
    <w:multiLevelType w:val="hybridMultilevel"/>
    <w:tmpl w:val="DAC2BE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8503223"/>
    <w:multiLevelType w:val="hybridMultilevel"/>
    <w:tmpl w:val="CAF4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473B5"/>
    <w:multiLevelType w:val="hybridMultilevel"/>
    <w:tmpl w:val="D4FA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5480"/>
    <w:multiLevelType w:val="hybridMultilevel"/>
    <w:tmpl w:val="38C671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706B51"/>
    <w:multiLevelType w:val="hybridMultilevel"/>
    <w:tmpl w:val="79EA6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F00C8A"/>
    <w:multiLevelType w:val="hybridMultilevel"/>
    <w:tmpl w:val="9CE6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37098"/>
    <w:multiLevelType w:val="hybridMultilevel"/>
    <w:tmpl w:val="251C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3751"/>
    <w:multiLevelType w:val="hybridMultilevel"/>
    <w:tmpl w:val="81C4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8072A"/>
    <w:multiLevelType w:val="hybridMultilevel"/>
    <w:tmpl w:val="EE5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4826"/>
    <w:multiLevelType w:val="hybridMultilevel"/>
    <w:tmpl w:val="89FC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82099"/>
    <w:multiLevelType w:val="hybridMultilevel"/>
    <w:tmpl w:val="0A9A111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55CA7D02"/>
    <w:multiLevelType w:val="hybridMultilevel"/>
    <w:tmpl w:val="33B293A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1" w15:restartNumberingAfterBreak="0">
    <w:nsid w:val="5696097B"/>
    <w:multiLevelType w:val="hybridMultilevel"/>
    <w:tmpl w:val="88DE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F5C3D"/>
    <w:multiLevelType w:val="hybridMultilevel"/>
    <w:tmpl w:val="556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1A5BB1"/>
    <w:multiLevelType w:val="hybridMultilevel"/>
    <w:tmpl w:val="3F1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4F6FFE"/>
    <w:multiLevelType w:val="hybridMultilevel"/>
    <w:tmpl w:val="C0249B9E"/>
    <w:lvl w:ilvl="0" w:tplc="0409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25" w15:restartNumberingAfterBreak="0">
    <w:nsid w:val="68ED11F7"/>
    <w:multiLevelType w:val="hybridMultilevel"/>
    <w:tmpl w:val="4D2C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E7EE9"/>
    <w:multiLevelType w:val="hybridMultilevel"/>
    <w:tmpl w:val="E46A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B276E"/>
    <w:multiLevelType w:val="hybridMultilevel"/>
    <w:tmpl w:val="C8E6D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46251"/>
    <w:multiLevelType w:val="hybridMultilevel"/>
    <w:tmpl w:val="6CEE4A10"/>
    <w:lvl w:ilvl="0" w:tplc="843EA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AF6AFE"/>
    <w:multiLevelType w:val="hybridMultilevel"/>
    <w:tmpl w:val="7A7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F1D3E"/>
    <w:multiLevelType w:val="hybridMultilevel"/>
    <w:tmpl w:val="F51E47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79FD3C29"/>
    <w:multiLevelType w:val="hybridMultilevel"/>
    <w:tmpl w:val="815E8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2350CE"/>
    <w:multiLevelType w:val="hybridMultilevel"/>
    <w:tmpl w:val="18D2AC92"/>
    <w:lvl w:ilvl="0" w:tplc="B9D25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DD5454"/>
    <w:multiLevelType w:val="hybridMultilevel"/>
    <w:tmpl w:val="D7824738"/>
    <w:lvl w:ilvl="0" w:tplc="6E6E04F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B3ABB"/>
    <w:multiLevelType w:val="hybridMultilevel"/>
    <w:tmpl w:val="3202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3"/>
  </w:num>
  <w:num w:numId="5">
    <w:abstractNumId w:val="31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34"/>
  </w:num>
  <w:num w:numId="11">
    <w:abstractNumId w:val="30"/>
  </w:num>
  <w:num w:numId="12">
    <w:abstractNumId w:val="19"/>
  </w:num>
  <w:num w:numId="13">
    <w:abstractNumId w:val="11"/>
  </w:num>
  <w:num w:numId="14">
    <w:abstractNumId w:val="26"/>
  </w:num>
  <w:num w:numId="15">
    <w:abstractNumId w:val="17"/>
  </w:num>
  <w:num w:numId="16">
    <w:abstractNumId w:val="5"/>
  </w:num>
  <w:num w:numId="17">
    <w:abstractNumId w:val="20"/>
  </w:num>
  <w:num w:numId="18">
    <w:abstractNumId w:val="1"/>
  </w:num>
  <w:num w:numId="19">
    <w:abstractNumId w:val="25"/>
  </w:num>
  <w:num w:numId="20">
    <w:abstractNumId w:val="29"/>
  </w:num>
  <w:num w:numId="21">
    <w:abstractNumId w:val="6"/>
  </w:num>
  <w:num w:numId="22">
    <w:abstractNumId w:val="16"/>
  </w:num>
  <w:num w:numId="23">
    <w:abstractNumId w:val="12"/>
  </w:num>
  <w:num w:numId="24">
    <w:abstractNumId w:val="10"/>
  </w:num>
  <w:num w:numId="25">
    <w:abstractNumId w:val="21"/>
  </w:num>
  <w:num w:numId="26">
    <w:abstractNumId w:val="15"/>
  </w:num>
  <w:num w:numId="27">
    <w:abstractNumId w:val="2"/>
  </w:num>
  <w:num w:numId="28">
    <w:abstractNumId w:val="4"/>
  </w:num>
  <w:num w:numId="29">
    <w:abstractNumId w:val="14"/>
  </w:num>
  <w:num w:numId="30">
    <w:abstractNumId w:val="7"/>
  </w:num>
  <w:num w:numId="31">
    <w:abstractNumId w:val="18"/>
  </w:num>
  <w:num w:numId="32">
    <w:abstractNumId w:val="22"/>
  </w:num>
  <w:num w:numId="33">
    <w:abstractNumId w:val="23"/>
  </w:num>
  <w:num w:numId="34">
    <w:abstractNumId w:val="27"/>
  </w:num>
  <w:num w:numId="3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C4"/>
    <w:rsid w:val="00001478"/>
    <w:rsid w:val="00001744"/>
    <w:rsid w:val="00002BE8"/>
    <w:rsid w:val="00013309"/>
    <w:rsid w:val="00015EB3"/>
    <w:rsid w:val="00017E12"/>
    <w:rsid w:val="000257B5"/>
    <w:rsid w:val="00025834"/>
    <w:rsid w:val="000377F3"/>
    <w:rsid w:val="00052322"/>
    <w:rsid w:val="00056B1D"/>
    <w:rsid w:val="000644EC"/>
    <w:rsid w:val="00065512"/>
    <w:rsid w:val="000751E2"/>
    <w:rsid w:val="00075215"/>
    <w:rsid w:val="00091756"/>
    <w:rsid w:val="00096823"/>
    <w:rsid w:val="000A00CE"/>
    <w:rsid w:val="000A1A2B"/>
    <w:rsid w:val="000A3721"/>
    <w:rsid w:val="000A5A53"/>
    <w:rsid w:val="000B057E"/>
    <w:rsid w:val="000B2179"/>
    <w:rsid w:val="000B41E8"/>
    <w:rsid w:val="000B5509"/>
    <w:rsid w:val="000B7DDF"/>
    <w:rsid w:val="000C48C6"/>
    <w:rsid w:val="000C50D5"/>
    <w:rsid w:val="000C512D"/>
    <w:rsid w:val="000C6A73"/>
    <w:rsid w:val="000D4C02"/>
    <w:rsid w:val="000E0E65"/>
    <w:rsid w:val="000E17C2"/>
    <w:rsid w:val="000E6610"/>
    <w:rsid w:val="000F2EF6"/>
    <w:rsid w:val="000F3443"/>
    <w:rsid w:val="001007B7"/>
    <w:rsid w:val="001017A3"/>
    <w:rsid w:val="00101EED"/>
    <w:rsid w:val="00103BA1"/>
    <w:rsid w:val="00104EB2"/>
    <w:rsid w:val="001055A1"/>
    <w:rsid w:val="0011214B"/>
    <w:rsid w:val="00114F72"/>
    <w:rsid w:val="001229B9"/>
    <w:rsid w:val="00123CC3"/>
    <w:rsid w:val="00125143"/>
    <w:rsid w:val="00126BCF"/>
    <w:rsid w:val="0013759F"/>
    <w:rsid w:val="00143A4E"/>
    <w:rsid w:val="00143FC2"/>
    <w:rsid w:val="00150D25"/>
    <w:rsid w:val="0015239B"/>
    <w:rsid w:val="00156DB0"/>
    <w:rsid w:val="00157594"/>
    <w:rsid w:val="00161AA2"/>
    <w:rsid w:val="00164D95"/>
    <w:rsid w:val="00170A87"/>
    <w:rsid w:val="00170B60"/>
    <w:rsid w:val="00174838"/>
    <w:rsid w:val="001858FC"/>
    <w:rsid w:val="0018610B"/>
    <w:rsid w:val="00186930"/>
    <w:rsid w:val="001902BC"/>
    <w:rsid w:val="00191800"/>
    <w:rsid w:val="001935E7"/>
    <w:rsid w:val="00197E4C"/>
    <w:rsid w:val="001A1466"/>
    <w:rsid w:val="001A1B36"/>
    <w:rsid w:val="001B099F"/>
    <w:rsid w:val="001C13D6"/>
    <w:rsid w:val="001C4EB3"/>
    <w:rsid w:val="001C68D1"/>
    <w:rsid w:val="001C6EB5"/>
    <w:rsid w:val="001E227F"/>
    <w:rsid w:val="001E248A"/>
    <w:rsid w:val="001E5367"/>
    <w:rsid w:val="001E76D5"/>
    <w:rsid w:val="001F06D2"/>
    <w:rsid w:val="001F4DAD"/>
    <w:rsid w:val="0020596E"/>
    <w:rsid w:val="00210140"/>
    <w:rsid w:val="00211B4D"/>
    <w:rsid w:val="002145B9"/>
    <w:rsid w:val="00215653"/>
    <w:rsid w:val="00221ABC"/>
    <w:rsid w:val="0022595B"/>
    <w:rsid w:val="0023325B"/>
    <w:rsid w:val="00235C8E"/>
    <w:rsid w:val="00243CBC"/>
    <w:rsid w:val="002526C6"/>
    <w:rsid w:val="00252AE0"/>
    <w:rsid w:val="00260677"/>
    <w:rsid w:val="002669C2"/>
    <w:rsid w:val="00270BD2"/>
    <w:rsid w:val="00272CF4"/>
    <w:rsid w:val="0027460E"/>
    <w:rsid w:val="00280E23"/>
    <w:rsid w:val="0028423B"/>
    <w:rsid w:val="00292C8E"/>
    <w:rsid w:val="002A17A8"/>
    <w:rsid w:val="002A1E15"/>
    <w:rsid w:val="002A5507"/>
    <w:rsid w:val="002A7CD5"/>
    <w:rsid w:val="002B3485"/>
    <w:rsid w:val="002B5055"/>
    <w:rsid w:val="002B6D02"/>
    <w:rsid w:val="002C23F4"/>
    <w:rsid w:val="002C75FB"/>
    <w:rsid w:val="002D6E8C"/>
    <w:rsid w:val="002E5683"/>
    <w:rsid w:val="002E7301"/>
    <w:rsid w:val="00301692"/>
    <w:rsid w:val="00305832"/>
    <w:rsid w:val="00306D71"/>
    <w:rsid w:val="00311A38"/>
    <w:rsid w:val="003145F6"/>
    <w:rsid w:val="00314EDE"/>
    <w:rsid w:val="0031691F"/>
    <w:rsid w:val="00330C09"/>
    <w:rsid w:val="00333266"/>
    <w:rsid w:val="00334A8A"/>
    <w:rsid w:val="00353C6A"/>
    <w:rsid w:val="0035578A"/>
    <w:rsid w:val="0035707E"/>
    <w:rsid w:val="00357E37"/>
    <w:rsid w:val="003609AD"/>
    <w:rsid w:val="003612E8"/>
    <w:rsid w:val="00365C4A"/>
    <w:rsid w:val="00366A0D"/>
    <w:rsid w:val="00374FF8"/>
    <w:rsid w:val="00375D82"/>
    <w:rsid w:val="00377625"/>
    <w:rsid w:val="00384927"/>
    <w:rsid w:val="00385614"/>
    <w:rsid w:val="003924F0"/>
    <w:rsid w:val="00395E1A"/>
    <w:rsid w:val="00396355"/>
    <w:rsid w:val="0039741E"/>
    <w:rsid w:val="003A0F56"/>
    <w:rsid w:val="003A351C"/>
    <w:rsid w:val="003B0E4B"/>
    <w:rsid w:val="003B2DF6"/>
    <w:rsid w:val="003B356F"/>
    <w:rsid w:val="003B453D"/>
    <w:rsid w:val="003B60FA"/>
    <w:rsid w:val="003C4DE2"/>
    <w:rsid w:val="003D2063"/>
    <w:rsid w:val="003D2E6D"/>
    <w:rsid w:val="003E56F9"/>
    <w:rsid w:val="003E7BED"/>
    <w:rsid w:val="003F0E4A"/>
    <w:rsid w:val="0040133E"/>
    <w:rsid w:val="0040787A"/>
    <w:rsid w:val="004108FD"/>
    <w:rsid w:val="00412FD7"/>
    <w:rsid w:val="004143B5"/>
    <w:rsid w:val="00415991"/>
    <w:rsid w:val="0042334C"/>
    <w:rsid w:val="00426757"/>
    <w:rsid w:val="00430D55"/>
    <w:rsid w:val="00435CF4"/>
    <w:rsid w:val="0043671C"/>
    <w:rsid w:val="00440E23"/>
    <w:rsid w:val="00444053"/>
    <w:rsid w:val="004455C8"/>
    <w:rsid w:val="00460D0F"/>
    <w:rsid w:val="00461256"/>
    <w:rsid w:val="004667FC"/>
    <w:rsid w:val="00466A68"/>
    <w:rsid w:val="00467E7C"/>
    <w:rsid w:val="00471AD4"/>
    <w:rsid w:val="00473477"/>
    <w:rsid w:val="00473643"/>
    <w:rsid w:val="00483AC8"/>
    <w:rsid w:val="00486CEB"/>
    <w:rsid w:val="004944D4"/>
    <w:rsid w:val="00496B37"/>
    <w:rsid w:val="00497ACB"/>
    <w:rsid w:val="004A3998"/>
    <w:rsid w:val="004A39CC"/>
    <w:rsid w:val="004A47FE"/>
    <w:rsid w:val="004A5E8C"/>
    <w:rsid w:val="004A79D3"/>
    <w:rsid w:val="004C39BC"/>
    <w:rsid w:val="004D03FE"/>
    <w:rsid w:val="004D1387"/>
    <w:rsid w:val="004D23B9"/>
    <w:rsid w:val="004D5060"/>
    <w:rsid w:val="004E7E7B"/>
    <w:rsid w:val="004E7F15"/>
    <w:rsid w:val="004F051B"/>
    <w:rsid w:val="004F1656"/>
    <w:rsid w:val="004F1D30"/>
    <w:rsid w:val="004F1E64"/>
    <w:rsid w:val="004F2EC6"/>
    <w:rsid w:val="004F4D06"/>
    <w:rsid w:val="00503CBB"/>
    <w:rsid w:val="00516CC1"/>
    <w:rsid w:val="00517265"/>
    <w:rsid w:val="00517480"/>
    <w:rsid w:val="00520926"/>
    <w:rsid w:val="00520B8C"/>
    <w:rsid w:val="005224FE"/>
    <w:rsid w:val="00536115"/>
    <w:rsid w:val="00542882"/>
    <w:rsid w:val="00547E58"/>
    <w:rsid w:val="00556AB9"/>
    <w:rsid w:val="00560B56"/>
    <w:rsid w:val="00571CC2"/>
    <w:rsid w:val="005741FF"/>
    <w:rsid w:val="00576262"/>
    <w:rsid w:val="00577A1E"/>
    <w:rsid w:val="00581633"/>
    <w:rsid w:val="005870DB"/>
    <w:rsid w:val="00592199"/>
    <w:rsid w:val="0059471C"/>
    <w:rsid w:val="00595A3A"/>
    <w:rsid w:val="00597B36"/>
    <w:rsid w:val="005A0DAF"/>
    <w:rsid w:val="005A1B2D"/>
    <w:rsid w:val="005A7273"/>
    <w:rsid w:val="005B1A26"/>
    <w:rsid w:val="005B2340"/>
    <w:rsid w:val="005B680C"/>
    <w:rsid w:val="005B7138"/>
    <w:rsid w:val="005C46B5"/>
    <w:rsid w:val="005C5AA5"/>
    <w:rsid w:val="005E2A6E"/>
    <w:rsid w:val="005F04DA"/>
    <w:rsid w:val="005F1502"/>
    <w:rsid w:val="005F1A80"/>
    <w:rsid w:val="00600CB6"/>
    <w:rsid w:val="006029DD"/>
    <w:rsid w:val="00613768"/>
    <w:rsid w:val="006139C3"/>
    <w:rsid w:val="00616ACA"/>
    <w:rsid w:val="00617149"/>
    <w:rsid w:val="006174EC"/>
    <w:rsid w:val="00621469"/>
    <w:rsid w:val="0062254A"/>
    <w:rsid w:val="00645354"/>
    <w:rsid w:val="00655224"/>
    <w:rsid w:val="00655B90"/>
    <w:rsid w:val="00656B58"/>
    <w:rsid w:val="00657F36"/>
    <w:rsid w:val="00661B2D"/>
    <w:rsid w:val="00661DE2"/>
    <w:rsid w:val="00663438"/>
    <w:rsid w:val="00665F4A"/>
    <w:rsid w:val="006717CC"/>
    <w:rsid w:val="00672C98"/>
    <w:rsid w:val="006759D6"/>
    <w:rsid w:val="00680FCD"/>
    <w:rsid w:val="0068134E"/>
    <w:rsid w:val="00687A53"/>
    <w:rsid w:val="0069381D"/>
    <w:rsid w:val="006A5DA7"/>
    <w:rsid w:val="006A62F3"/>
    <w:rsid w:val="006A7B08"/>
    <w:rsid w:val="006B35B6"/>
    <w:rsid w:val="006B717C"/>
    <w:rsid w:val="006C4499"/>
    <w:rsid w:val="006C50F9"/>
    <w:rsid w:val="006C6E93"/>
    <w:rsid w:val="006D191A"/>
    <w:rsid w:val="006D5B1B"/>
    <w:rsid w:val="006E3358"/>
    <w:rsid w:val="006E38BB"/>
    <w:rsid w:val="006E4E2C"/>
    <w:rsid w:val="006E556B"/>
    <w:rsid w:val="006F703F"/>
    <w:rsid w:val="00700E08"/>
    <w:rsid w:val="00707B2F"/>
    <w:rsid w:val="007101C7"/>
    <w:rsid w:val="007158D1"/>
    <w:rsid w:val="00720858"/>
    <w:rsid w:val="007219D9"/>
    <w:rsid w:val="0072217C"/>
    <w:rsid w:val="0072615D"/>
    <w:rsid w:val="0073132C"/>
    <w:rsid w:val="007315C7"/>
    <w:rsid w:val="007347B3"/>
    <w:rsid w:val="00742823"/>
    <w:rsid w:val="00745917"/>
    <w:rsid w:val="0075673B"/>
    <w:rsid w:val="007644A4"/>
    <w:rsid w:val="00764828"/>
    <w:rsid w:val="00765885"/>
    <w:rsid w:val="00765D08"/>
    <w:rsid w:val="00765EE8"/>
    <w:rsid w:val="00766E7C"/>
    <w:rsid w:val="00771A38"/>
    <w:rsid w:val="00771B59"/>
    <w:rsid w:val="007735FA"/>
    <w:rsid w:val="00774A4C"/>
    <w:rsid w:val="00774F14"/>
    <w:rsid w:val="00785894"/>
    <w:rsid w:val="0079148E"/>
    <w:rsid w:val="0079350B"/>
    <w:rsid w:val="007970F7"/>
    <w:rsid w:val="007A3E93"/>
    <w:rsid w:val="007A5B23"/>
    <w:rsid w:val="007A67FC"/>
    <w:rsid w:val="007A79E5"/>
    <w:rsid w:val="007B3CF0"/>
    <w:rsid w:val="007B4001"/>
    <w:rsid w:val="007B6F56"/>
    <w:rsid w:val="007C4A57"/>
    <w:rsid w:val="007C6807"/>
    <w:rsid w:val="007D4212"/>
    <w:rsid w:val="007D645E"/>
    <w:rsid w:val="007E0A44"/>
    <w:rsid w:val="007E3768"/>
    <w:rsid w:val="007E5F61"/>
    <w:rsid w:val="007E64E1"/>
    <w:rsid w:val="007E7800"/>
    <w:rsid w:val="007F56E3"/>
    <w:rsid w:val="007F5937"/>
    <w:rsid w:val="007F68F2"/>
    <w:rsid w:val="00803E77"/>
    <w:rsid w:val="00803F4B"/>
    <w:rsid w:val="00812CEB"/>
    <w:rsid w:val="00814252"/>
    <w:rsid w:val="00815D9A"/>
    <w:rsid w:val="00817638"/>
    <w:rsid w:val="00823259"/>
    <w:rsid w:val="008233D8"/>
    <w:rsid w:val="00823EF3"/>
    <w:rsid w:val="008306EA"/>
    <w:rsid w:val="00843AF3"/>
    <w:rsid w:val="0084465D"/>
    <w:rsid w:val="00845868"/>
    <w:rsid w:val="0085789E"/>
    <w:rsid w:val="0086155D"/>
    <w:rsid w:val="00861D0E"/>
    <w:rsid w:val="0086468C"/>
    <w:rsid w:val="0086632F"/>
    <w:rsid w:val="00871475"/>
    <w:rsid w:val="00873972"/>
    <w:rsid w:val="00875F91"/>
    <w:rsid w:val="00885656"/>
    <w:rsid w:val="0089166D"/>
    <w:rsid w:val="008961E0"/>
    <w:rsid w:val="008A2BA3"/>
    <w:rsid w:val="008A2E33"/>
    <w:rsid w:val="008A44C2"/>
    <w:rsid w:val="008A7FB6"/>
    <w:rsid w:val="008B3392"/>
    <w:rsid w:val="008B5ED3"/>
    <w:rsid w:val="008C0DE4"/>
    <w:rsid w:val="008C12C5"/>
    <w:rsid w:val="008C580A"/>
    <w:rsid w:val="008C6531"/>
    <w:rsid w:val="008C7F08"/>
    <w:rsid w:val="008D6B5A"/>
    <w:rsid w:val="008E0487"/>
    <w:rsid w:val="008E08B6"/>
    <w:rsid w:val="008E33DF"/>
    <w:rsid w:val="00916C86"/>
    <w:rsid w:val="00917EF5"/>
    <w:rsid w:val="00921FFC"/>
    <w:rsid w:val="00923E72"/>
    <w:rsid w:val="00923F5C"/>
    <w:rsid w:val="00924844"/>
    <w:rsid w:val="009253BA"/>
    <w:rsid w:val="00927332"/>
    <w:rsid w:val="009330C8"/>
    <w:rsid w:val="00933E61"/>
    <w:rsid w:val="00940063"/>
    <w:rsid w:val="00940290"/>
    <w:rsid w:val="009507D6"/>
    <w:rsid w:val="00952E01"/>
    <w:rsid w:val="00953FAC"/>
    <w:rsid w:val="00962600"/>
    <w:rsid w:val="009654EB"/>
    <w:rsid w:val="0097125F"/>
    <w:rsid w:val="00973282"/>
    <w:rsid w:val="009732BD"/>
    <w:rsid w:val="00975E40"/>
    <w:rsid w:val="0097641C"/>
    <w:rsid w:val="00977BBC"/>
    <w:rsid w:val="00981495"/>
    <w:rsid w:val="00981518"/>
    <w:rsid w:val="0098317B"/>
    <w:rsid w:val="00992D81"/>
    <w:rsid w:val="00994D91"/>
    <w:rsid w:val="009A6967"/>
    <w:rsid w:val="009B2F1E"/>
    <w:rsid w:val="009B76AB"/>
    <w:rsid w:val="009C045A"/>
    <w:rsid w:val="009C088C"/>
    <w:rsid w:val="009C0BCD"/>
    <w:rsid w:val="009C3110"/>
    <w:rsid w:val="009C51B8"/>
    <w:rsid w:val="009E1E70"/>
    <w:rsid w:val="009F1BD4"/>
    <w:rsid w:val="00A00A0C"/>
    <w:rsid w:val="00A01988"/>
    <w:rsid w:val="00A03C69"/>
    <w:rsid w:val="00A130CB"/>
    <w:rsid w:val="00A15ACC"/>
    <w:rsid w:val="00A233FD"/>
    <w:rsid w:val="00A23F42"/>
    <w:rsid w:val="00A3069F"/>
    <w:rsid w:val="00A310CB"/>
    <w:rsid w:val="00A36E01"/>
    <w:rsid w:val="00A41E6B"/>
    <w:rsid w:val="00A4486B"/>
    <w:rsid w:val="00A45532"/>
    <w:rsid w:val="00A47AEC"/>
    <w:rsid w:val="00A60BCF"/>
    <w:rsid w:val="00A6152B"/>
    <w:rsid w:val="00A653F7"/>
    <w:rsid w:val="00A7346C"/>
    <w:rsid w:val="00A769F0"/>
    <w:rsid w:val="00A77387"/>
    <w:rsid w:val="00A85033"/>
    <w:rsid w:val="00A86F58"/>
    <w:rsid w:val="00A872EA"/>
    <w:rsid w:val="00A87444"/>
    <w:rsid w:val="00A948A7"/>
    <w:rsid w:val="00AB17B4"/>
    <w:rsid w:val="00AB1FEC"/>
    <w:rsid w:val="00AC16F9"/>
    <w:rsid w:val="00AC19AC"/>
    <w:rsid w:val="00AC2E0E"/>
    <w:rsid w:val="00AC6ADE"/>
    <w:rsid w:val="00AC734D"/>
    <w:rsid w:val="00AF7010"/>
    <w:rsid w:val="00B00571"/>
    <w:rsid w:val="00B010DC"/>
    <w:rsid w:val="00B01546"/>
    <w:rsid w:val="00B025D5"/>
    <w:rsid w:val="00B04C18"/>
    <w:rsid w:val="00B10638"/>
    <w:rsid w:val="00B16BF3"/>
    <w:rsid w:val="00B2240E"/>
    <w:rsid w:val="00B31247"/>
    <w:rsid w:val="00B5054F"/>
    <w:rsid w:val="00B51FC9"/>
    <w:rsid w:val="00B57E2E"/>
    <w:rsid w:val="00B605C6"/>
    <w:rsid w:val="00B6208C"/>
    <w:rsid w:val="00B64A47"/>
    <w:rsid w:val="00B943E4"/>
    <w:rsid w:val="00B96330"/>
    <w:rsid w:val="00BA1A5C"/>
    <w:rsid w:val="00BA36F5"/>
    <w:rsid w:val="00BB040C"/>
    <w:rsid w:val="00BB094B"/>
    <w:rsid w:val="00BB51CE"/>
    <w:rsid w:val="00BC008B"/>
    <w:rsid w:val="00BD7F11"/>
    <w:rsid w:val="00BE7B62"/>
    <w:rsid w:val="00BF1902"/>
    <w:rsid w:val="00BF2322"/>
    <w:rsid w:val="00C0562F"/>
    <w:rsid w:val="00C05DAB"/>
    <w:rsid w:val="00C142F3"/>
    <w:rsid w:val="00C23208"/>
    <w:rsid w:val="00C24F50"/>
    <w:rsid w:val="00C31675"/>
    <w:rsid w:val="00C35E7F"/>
    <w:rsid w:val="00C45124"/>
    <w:rsid w:val="00C50467"/>
    <w:rsid w:val="00C52370"/>
    <w:rsid w:val="00C53720"/>
    <w:rsid w:val="00C541C5"/>
    <w:rsid w:val="00C60CA4"/>
    <w:rsid w:val="00C62552"/>
    <w:rsid w:val="00C62BC5"/>
    <w:rsid w:val="00C6329E"/>
    <w:rsid w:val="00C70918"/>
    <w:rsid w:val="00C7121D"/>
    <w:rsid w:val="00C73607"/>
    <w:rsid w:val="00C74D29"/>
    <w:rsid w:val="00C75255"/>
    <w:rsid w:val="00C7713C"/>
    <w:rsid w:val="00C81C88"/>
    <w:rsid w:val="00C905C9"/>
    <w:rsid w:val="00C9330A"/>
    <w:rsid w:val="00C9472A"/>
    <w:rsid w:val="00CA4115"/>
    <w:rsid w:val="00CA5603"/>
    <w:rsid w:val="00CA57E9"/>
    <w:rsid w:val="00CB7786"/>
    <w:rsid w:val="00CB7DC6"/>
    <w:rsid w:val="00CC2600"/>
    <w:rsid w:val="00CC4006"/>
    <w:rsid w:val="00CD0E87"/>
    <w:rsid w:val="00CD4114"/>
    <w:rsid w:val="00CD4326"/>
    <w:rsid w:val="00CD66DC"/>
    <w:rsid w:val="00CE0986"/>
    <w:rsid w:val="00CE3B08"/>
    <w:rsid w:val="00CE3DDF"/>
    <w:rsid w:val="00CE5719"/>
    <w:rsid w:val="00CE6DF7"/>
    <w:rsid w:val="00CF1A47"/>
    <w:rsid w:val="00CF695E"/>
    <w:rsid w:val="00D00A2D"/>
    <w:rsid w:val="00D104DC"/>
    <w:rsid w:val="00D1178E"/>
    <w:rsid w:val="00D12C62"/>
    <w:rsid w:val="00D171F9"/>
    <w:rsid w:val="00D2467B"/>
    <w:rsid w:val="00D24A5F"/>
    <w:rsid w:val="00D34F8F"/>
    <w:rsid w:val="00D46DC4"/>
    <w:rsid w:val="00D555CF"/>
    <w:rsid w:val="00D6387A"/>
    <w:rsid w:val="00D6558B"/>
    <w:rsid w:val="00D679E3"/>
    <w:rsid w:val="00D67D1C"/>
    <w:rsid w:val="00D7067C"/>
    <w:rsid w:val="00D70882"/>
    <w:rsid w:val="00D71161"/>
    <w:rsid w:val="00D71B04"/>
    <w:rsid w:val="00D7222A"/>
    <w:rsid w:val="00D77C98"/>
    <w:rsid w:val="00D96D27"/>
    <w:rsid w:val="00DA0109"/>
    <w:rsid w:val="00DA770C"/>
    <w:rsid w:val="00DA7C65"/>
    <w:rsid w:val="00DB3BF8"/>
    <w:rsid w:val="00DB71C5"/>
    <w:rsid w:val="00DB7996"/>
    <w:rsid w:val="00DB7E74"/>
    <w:rsid w:val="00DC5CAA"/>
    <w:rsid w:val="00DC7D15"/>
    <w:rsid w:val="00DD0FC3"/>
    <w:rsid w:val="00DD179A"/>
    <w:rsid w:val="00DD29F8"/>
    <w:rsid w:val="00DD783D"/>
    <w:rsid w:val="00DE3841"/>
    <w:rsid w:val="00DE5B0A"/>
    <w:rsid w:val="00DF1027"/>
    <w:rsid w:val="00DF12B8"/>
    <w:rsid w:val="00DF6569"/>
    <w:rsid w:val="00E01B9B"/>
    <w:rsid w:val="00E02A59"/>
    <w:rsid w:val="00E11E8F"/>
    <w:rsid w:val="00E1259A"/>
    <w:rsid w:val="00E12D68"/>
    <w:rsid w:val="00E17B56"/>
    <w:rsid w:val="00E222F9"/>
    <w:rsid w:val="00E236F8"/>
    <w:rsid w:val="00E24826"/>
    <w:rsid w:val="00E269F4"/>
    <w:rsid w:val="00E35623"/>
    <w:rsid w:val="00E36680"/>
    <w:rsid w:val="00E42621"/>
    <w:rsid w:val="00E43643"/>
    <w:rsid w:val="00E473E6"/>
    <w:rsid w:val="00E5022F"/>
    <w:rsid w:val="00E5100C"/>
    <w:rsid w:val="00E51972"/>
    <w:rsid w:val="00E52F6E"/>
    <w:rsid w:val="00E56BEB"/>
    <w:rsid w:val="00E61AE6"/>
    <w:rsid w:val="00E62102"/>
    <w:rsid w:val="00E71770"/>
    <w:rsid w:val="00E73636"/>
    <w:rsid w:val="00E73C59"/>
    <w:rsid w:val="00E74E0E"/>
    <w:rsid w:val="00E75E33"/>
    <w:rsid w:val="00E8723F"/>
    <w:rsid w:val="00E87A19"/>
    <w:rsid w:val="00E90424"/>
    <w:rsid w:val="00E91490"/>
    <w:rsid w:val="00E92537"/>
    <w:rsid w:val="00E92B93"/>
    <w:rsid w:val="00E939B6"/>
    <w:rsid w:val="00EA0399"/>
    <w:rsid w:val="00EA1769"/>
    <w:rsid w:val="00EA69A7"/>
    <w:rsid w:val="00EB267C"/>
    <w:rsid w:val="00EC45C9"/>
    <w:rsid w:val="00ED4E44"/>
    <w:rsid w:val="00EE5BAF"/>
    <w:rsid w:val="00EE609B"/>
    <w:rsid w:val="00EF1994"/>
    <w:rsid w:val="00EF2903"/>
    <w:rsid w:val="00F0182D"/>
    <w:rsid w:val="00F019C8"/>
    <w:rsid w:val="00F03107"/>
    <w:rsid w:val="00F04D73"/>
    <w:rsid w:val="00F073EC"/>
    <w:rsid w:val="00F1791C"/>
    <w:rsid w:val="00F20D45"/>
    <w:rsid w:val="00F216B4"/>
    <w:rsid w:val="00F2421D"/>
    <w:rsid w:val="00F25FC8"/>
    <w:rsid w:val="00F338EC"/>
    <w:rsid w:val="00F34469"/>
    <w:rsid w:val="00F37BFF"/>
    <w:rsid w:val="00F41A93"/>
    <w:rsid w:val="00F45C9E"/>
    <w:rsid w:val="00F47FA8"/>
    <w:rsid w:val="00F520CC"/>
    <w:rsid w:val="00F54110"/>
    <w:rsid w:val="00F60232"/>
    <w:rsid w:val="00F612CA"/>
    <w:rsid w:val="00F64B4C"/>
    <w:rsid w:val="00F64BF8"/>
    <w:rsid w:val="00F80254"/>
    <w:rsid w:val="00F81702"/>
    <w:rsid w:val="00F84CC8"/>
    <w:rsid w:val="00F92666"/>
    <w:rsid w:val="00F93BD0"/>
    <w:rsid w:val="00F95B6E"/>
    <w:rsid w:val="00FA02BD"/>
    <w:rsid w:val="00FA0342"/>
    <w:rsid w:val="00FA1635"/>
    <w:rsid w:val="00FA7E5C"/>
    <w:rsid w:val="00FB7530"/>
    <w:rsid w:val="00FC4BB0"/>
    <w:rsid w:val="00FD01C6"/>
    <w:rsid w:val="00FD2B70"/>
    <w:rsid w:val="00FD6098"/>
    <w:rsid w:val="00FD75AF"/>
    <w:rsid w:val="00FE7C9D"/>
    <w:rsid w:val="00FF1CB2"/>
    <w:rsid w:val="00FF417D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CADABEA9-2380-44C7-A53F-7920C753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45"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F81702"/>
    <w:pPr>
      <w:widowControl w:val="0"/>
      <w:spacing w:before="20"/>
      <w:ind w:left="842" w:right="293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A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7800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1"/>
    <w:qFormat/>
    <w:rsid w:val="00D46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B1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E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C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45C9E"/>
    <w:pPr>
      <w:widowControl w:val="0"/>
    </w:pPr>
    <w:rPr>
      <w:rFonts w:eastAsia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5C9E"/>
    <w:rPr>
      <w:rFonts w:eastAsia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81702"/>
    <w:rPr>
      <w:rFonts w:ascii="Times New Roman" w:eastAsia="Times New Roman" w:hAnsi="Times New Roman" w:cs="Times New Roman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B10638"/>
    <w:rPr>
      <w:rFonts w:ascii="Andalus" w:hAnsi="Andalus" w:cs="Times New Roman"/>
      <w:color w:val="1D1056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638"/>
    <w:rPr>
      <w:rFonts w:ascii="Andalus" w:hAnsi="Andalus" w:cs="Times New Roman"/>
      <w:color w:val="1D1056"/>
      <w:sz w:val="22"/>
      <w:szCs w:val="21"/>
    </w:rPr>
  </w:style>
  <w:style w:type="paragraph" w:customStyle="1" w:styleId="Default">
    <w:name w:val="Default"/>
    <w:rsid w:val="000133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2621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57F3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1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3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23"/>
    <w:rsid w:val="00D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D7B5981E9455EB11A64EBC847A619">
    <w:name w:val="A6CD7B5981E9455EB11A64EBC847A619"/>
    <w:rsid w:val="00DB1D23"/>
  </w:style>
  <w:style w:type="paragraph" w:customStyle="1" w:styleId="BD7F0B0618704D8CBBB6833AFD2853A0">
    <w:name w:val="BD7F0B0618704D8CBBB6833AFD2853A0"/>
    <w:rsid w:val="00DB1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9DA9-F0AB-4B28-BE5E-C423D39E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MacGeorge</dc:creator>
  <cp:keywords/>
  <dc:description/>
  <cp:lastModifiedBy>Jill Domingo</cp:lastModifiedBy>
  <cp:revision>32</cp:revision>
  <cp:lastPrinted>2017-05-16T18:01:00Z</cp:lastPrinted>
  <dcterms:created xsi:type="dcterms:W3CDTF">2017-06-05T12:46:00Z</dcterms:created>
  <dcterms:modified xsi:type="dcterms:W3CDTF">2017-06-14T18:46:00Z</dcterms:modified>
</cp:coreProperties>
</file>